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4A807" w14:textId="77777777" w:rsidR="00CF6D92" w:rsidRPr="0003152F" w:rsidRDefault="00774DC5" w:rsidP="00794657">
      <w:pPr>
        <w:tabs>
          <w:tab w:val="left" w:pos="9270"/>
          <w:tab w:val="left" w:pos="9450"/>
        </w:tabs>
        <w:spacing w:before="76" w:after="0" w:line="240" w:lineRule="auto"/>
        <w:jc w:val="center"/>
        <w:rPr>
          <w:rFonts w:ascii="Georgia" w:eastAsia="Times New Roman" w:hAnsi="Georgia" w:cs="Times New Roman"/>
          <w:b/>
          <w:w w:val="103"/>
        </w:rPr>
      </w:pPr>
      <w:r w:rsidRPr="0003152F">
        <w:rPr>
          <w:rFonts w:ascii="Georgia" w:eastAsia="Times New Roman" w:hAnsi="Georgia" w:cs="Times New Roman"/>
          <w:b/>
        </w:rPr>
        <w:t>PROGRAMMATIC AG</w:t>
      </w:r>
      <w:r w:rsidR="00CF6D92" w:rsidRPr="0003152F">
        <w:rPr>
          <w:rFonts w:ascii="Georgia" w:eastAsia="Times New Roman" w:hAnsi="Georgia" w:cs="Times New Roman"/>
          <w:b/>
          <w:w w:val="103"/>
        </w:rPr>
        <w:t>REEMENT</w:t>
      </w:r>
    </w:p>
    <w:p w14:paraId="101EEB17" w14:textId="77777777" w:rsidR="00CF6D92" w:rsidRPr="0003152F" w:rsidRDefault="00CF6D92" w:rsidP="00794657">
      <w:pPr>
        <w:tabs>
          <w:tab w:val="left" w:pos="9270"/>
          <w:tab w:val="left" w:pos="9450"/>
        </w:tabs>
        <w:spacing w:before="8" w:after="0" w:line="247" w:lineRule="auto"/>
        <w:jc w:val="center"/>
        <w:rPr>
          <w:rFonts w:ascii="Georgia" w:eastAsia="Times New Roman" w:hAnsi="Georgia" w:cs="Times New Roman"/>
          <w:b/>
          <w:spacing w:val="14"/>
        </w:rPr>
      </w:pPr>
      <w:r w:rsidRPr="0003152F">
        <w:rPr>
          <w:rFonts w:ascii="Georgia" w:eastAsia="Times New Roman" w:hAnsi="Georgia" w:cs="Times New Roman"/>
          <w:b/>
        </w:rPr>
        <w:t>BET</w:t>
      </w:r>
      <w:r w:rsidRPr="0003152F">
        <w:rPr>
          <w:rFonts w:ascii="Georgia" w:eastAsia="Times New Roman" w:hAnsi="Georgia" w:cs="Times New Roman"/>
          <w:b/>
          <w:spacing w:val="9"/>
        </w:rPr>
        <w:t>W</w:t>
      </w:r>
      <w:r w:rsidRPr="0003152F">
        <w:rPr>
          <w:rFonts w:ascii="Georgia" w:eastAsia="Times New Roman" w:hAnsi="Georgia" w:cs="Times New Roman"/>
          <w:b/>
        </w:rPr>
        <w:t>EEN</w:t>
      </w:r>
    </w:p>
    <w:p w14:paraId="0D2D7CF8" w14:textId="77777777" w:rsidR="00CF6D92" w:rsidRPr="0003152F" w:rsidRDefault="00CF6D92" w:rsidP="00794657">
      <w:pPr>
        <w:tabs>
          <w:tab w:val="left" w:pos="9270"/>
          <w:tab w:val="left" w:pos="9450"/>
        </w:tabs>
        <w:spacing w:before="8" w:after="0" w:line="247" w:lineRule="auto"/>
        <w:jc w:val="center"/>
        <w:rPr>
          <w:rFonts w:ascii="Georgia" w:eastAsia="Times New Roman" w:hAnsi="Georgia" w:cs="Times New Roman"/>
          <w:b/>
        </w:rPr>
      </w:pPr>
      <w:r w:rsidRPr="0003152F">
        <w:rPr>
          <w:rFonts w:ascii="Georgia" w:eastAsia="Times New Roman" w:hAnsi="Georgia" w:cs="Times New Roman"/>
          <w:b/>
        </w:rPr>
        <w:t>THE</w:t>
      </w:r>
      <w:r w:rsidRPr="0003152F">
        <w:rPr>
          <w:rFonts w:ascii="Georgia" w:eastAsia="Times New Roman" w:hAnsi="Georgia" w:cs="Times New Roman"/>
          <w:b/>
          <w:spacing w:val="18"/>
        </w:rPr>
        <w:t xml:space="preserve"> </w:t>
      </w:r>
      <w:r w:rsidRPr="0003152F">
        <w:rPr>
          <w:rFonts w:ascii="Georgia" w:eastAsia="Times New Roman" w:hAnsi="Georgia" w:cs="Times New Roman"/>
          <w:b/>
        </w:rPr>
        <w:t>FEDERAL</w:t>
      </w:r>
      <w:r w:rsidRPr="0003152F">
        <w:rPr>
          <w:rFonts w:ascii="Georgia" w:eastAsia="Times New Roman" w:hAnsi="Georgia" w:cs="Times New Roman"/>
          <w:b/>
          <w:spacing w:val="28"/>
        </w:rPr>
        <w:t xml:space="preserve"> </w:t>
      </w:r>
      <w:r w:rsidRPr="0003152F">
        <w:rPr>
          <w:rFonts w:ascii="Georgia" w:eastAsia="Times New Roman" w:hAnsi="Georgia" w:cs="Times New Roman"/>
          <w:b/>
        </w:rPr>
        <w:t>HIGHWAY</w:t>
      </w:r>
      <w:r w:rsidRPr="0003152F">
        <w:rPr>
          <w:rFonts w:ascii="Georgia" w:eastAsia="Times New Roman" w:hAnsi="Georgia" w:cs="Times New Roman"/>
          <w:b/>
          <w:spacing w:val="26"/>
        </w:rPr>
        <w:t xml:space="preserve"> </w:t>
      </w:r>
      <w:r w:rsidRPr="0003152F">
        <w:rPr>
          <w:rFonts w:ascii="Georgia" w:eastAsia="Times New Roman" w:hAnsi="Georgia" w:cs="Times New Roman"/>
          <w:b/>
        </w:rPr>
        <w:t xml:space="preserve">ADMINISTRATION </w:t>
      </w:r>
      <w:r w:rsidR="00D2404B" w:rsidRPr="0003152F">
        <w:rPr>
          <w:rFonts w:ascii="Georgia" w:eastAsia="Times New Roman" w:hAnsi="Georgia" w:cs="Times New Roman"/>
          <w:b/>
        </w:rPr>
        <w:t>___________</w:t>
      </w:r>
      <w:r w:rsidRPr="0003152F">
        <w:rPr>
          <w:rFonts w:ascii="Georgia" w:eastAsia="Times New Roman" w:hAnsi="Georgia" w:cs="Times New Roman"/>
          <w:b/>
        </w:rPr>
        <w:t xml:space="preserve"> DIVISION</w:t>
      </w:r>
    </w:p>
    <w:p w14:paraId="251FDEA2" w14:textId="77777777" w:rsidR="00CF6D92" w:rsidRPr="0003152F" w:rsidRDefault="00CF6D92" w:rsidP="00794657">
      <w:pPr>
        <w:spacing w:before="8" w:after="0" w:line="247" w:lineRule="auto"/>
        <w:jc w:val="center"/>
        <w:rPr>
          <w:rFonts w:ascii="Georgia" w:eastAsia="Times New Roman" w:hAnsi="Georgia" w:cs="Times New Roman"/>
          <w:b/>
          <w:spacing w:val="10"/>
        </w:rPr>
      </w:pPr>
      <w:r w:rsidRPr="0003152F">
        <w:rPr>
          <w:rFonts w:ascii="Georgia" w:eastAsia="Times New Roman" w:hAnsi="Georgia" w:cs="Times New Roman"/>
          <w:b/>
        </w:rPr>
        <w:t>AND</w:t>
      </w:r>
    </w:p>
    <w:p w14:paraId="52ACAA97" w14:textId="77777777" w:rsidR="00CF6D92" w:rsidRPr="00DB6ED9" w:rsidRDefault="00CF6D92" w:rsidP="00794657">
      <w:pPr>
        <w:tabs>
          <w:tab w:val="left" w:pos="9270"/>
          <w:tab w:val="left" w:pos="9450"/>
        </w:tabs>
        <w:spacing w:before="8" w:after="0" w:line="247" w:lineRule="auto"/>
        <w:jc w:val="center"/>
        <w:rPr>
          <w:rFonts w:ascii="Georgia" w:eastAsia="Times New Roman" w:hAnsi="Georgia" w:cs="Times New Roman"/>
          <w:b/>
        </w:rPr>
      </w:pPr>
      <w:r w:rsidRPr="0003152F">
        <w:rPr>
          <w:rFonts w:ascii="Georgia" w:eastAsia="Times New Roman" w:hAnsi="Georgia" w:cs="Times New Roman"/>
          <w:b/>
        </w:rPr>
        <w:t>THE</w:t>
      </w:r>
      <w:r w:rsidRPr="0003152F">
        <w:rPr>
          <w:rFonts w:ascii="Georgia" w:eastAsia="Times New Roman" w:hAnsi="Georgia" w:cs="Times New Roman"/>
          <w:b/>
          <w:spacing w:val="16"/>
        </w:rPr>
        <w:t xml:space="preserve"> </w:t>
      </w:r>
      <w:r w:rsidR="00D2404B" w:rsidRPr="0003152F">
        <w:rPr>
          <w:rFonts w:ascii="Georgia" w:eastAsia="Times New Roman" w:hAnsi="Georgia" w:cs="Times New Roman"/>
          <w:b/>
        </w:rPr>
        <w:t>_________</w:t>
      </w:r>
      <w:r w:rsidRPr="0003152F">
        <w:rPr>
          <w:rFonts w:ascii="Georgia" w:eastAsia="Times New Roman" w:hAnsi="Georgia" w:cs="Times New Roman"/>
          <w:b/>
        </w:rPr>
        <w:t xml:space="preserve"> STATE DEPARTMENT OF TRANSPORTATION</w:t>
      </w:r>
    </w:p>
    <w:p w14:paraId="45195678" w14:textId="77777777" w:rsidR="00CF6D92" w:rsidRPr="00DB6ED9" w:rsidRDefault="00CF6D92" w:rsidP="00D2404B">
      <w:pPr>
        <w:tabs>
          <w:tab w:val="left" w:pos="9270"/>
          <w:tab w:val="left" w:pos="9450"/>
        </w:tabs>
        <w:spacing w:after="0" w:line="253" w:lineRule="auto"/>
        <w:ind w:firstLine="1"/>
        <w:jc w:val="center"/>
        <w:rPr>
          <w:rFonts w:ascii="Georgia" w:eastAsia="Times New Roman" w:hAnsi="Georgia" w:cs="Times New Roman"/>
          <w:b/>
        </w:rPr>
      </w:pPr>
      <w:r w:rsidRPr="0003152F">
        <w:rPr>
          <w:rFonts w:ascii="Georgia" w:eastAsia="Times New Roman" w:hAnsi="Georgia" w:cs="Times New Roman"/>
          <w:b/>
        </w:rPr>
        <w:t>REGARDING</w:t>
      </w:r>
      <w:r w:rsidRPr="0003152F">
        <w:rPr>
          <w:rFonts w:ascii="Georgia" w:eastAsia="Times New Roman" w:hAnsi="Georgia" w:cs="Times New Roman"/>
          <w:b/>
          <w:spacing w:val="18"/>
        </w:rPr>
        <w:t xml:space="preserve"> </w:t>
      </w:r>
      <w:r w:rsidRPr="0003152F">
        <w:rPr>
          <w:rFonts w:ascii="Georgia" w:eastAsia="Times New Roman" w:hAnsi="Georgia" w:cs="Times New Roman"/>
          <w:b/>
        </w:rPr>
        <w:t>THE</w:t>
      </w:r>
      <w:r w:rsidRPr="0003152F">
        <w:rPr>
          <w:rFonts w:ascii="Georgia" w:eastAsia="Times New Roman" w:hAnsi="Georgia" w:cs="Times New Roman"/>
          <w:b/>
          <w:spacing w:val="12"/>
        </w:rPr>
        <w:t xml:space="preserve"> </w:t>
      </w:r>
      <w:r w:rsidR="00D2404B" w:rsidRPr="0003152F">
        <w:rPr>
          <w:rFonts w:ascii="Georgia" w:eastAsia="Times New Roman" w:hAnsi="Georgia" w:cs="Times New Roman"/>
          <w:b/>
        </w:rPr>
        <w:t xml:space="preserve">REVIEW AND APPROVAL OF </w:t>
      </w:r>
    </w:p>
    <w:p w14:paraId="78171DD8" w14:textId="77777777" w:rsidR="00CF6D92" w:rsidRPr="00720433" w:rsidRDefault="00D2404B" w:rsidP="00794657">
      <w:pPr>
        <w:tabs>
          <w:tab w:val="left" w:pos="9270"/>
          <w:tab w:val="left" w:pos="9450"/>
        </w:tabs>
        <w:spacing w:before="6" w:after="0" w:line="260" w:lineRule="exact"/>
        <w:jc w:val="center"/>
        <w:rPr>
          <w:rFonts w:ascii="Georgia" w:hAnsi="Georgia"/>
          <w:b/>
          <w:caps/>
        </w:rPr>
      </w:pPr>
      <w:r w:rsidRPr="00720433">
        <w:rPr>
          <w:rFonts w:ascii="Georgia" w:hAnsi="Georgia"/>
          <w:b/>
          <w:caps/>
        </w:rPr>
        <w:t>specific types of changes in INTERSTATE-System access</w:t>
      </w:r>
    </w:p>
    <w:p w14:paraId="29E0E905" w14:textId="77777777" w:rsidR="00C73C71" w:rsidRPr="00720433" w:rsidRDefault="00C73C71" w:rsidP="00794657">
      <w:pPr>
        <w:spacing w:before="8" w:after="0" w:line="280" w:lineRule="exact"/>
        <w:rPr>
          <w:rFonts w:ascii="Georgia" w:hAnsi="Georgia"/>
        </w:rPr>
      </w:pPr>
    </w:p>
    <w:p w14:paraId="345840E8" w14:textId="77777777" w:rsidR="00206750" w:rsidRPr="0003152F" w:rsidRDefault="00206750" w:rsidP="00206750">
      <w:pPr>
        <w:spacing w:before="100" w:beforeAutospacing="1" w:after="100" w:afterAutospacing="1"/>
        <w:rPr>
          <w:rFonts w:ascii="Georgia" w:eastAsia="Times New Roman" w:hAnsi="Georgia" w:cs="Arial"/>
        </w:rPr>
      </w:pPr>
      <w:r w:rsidRPr="0003152F">
        <w:rPr>
          <w:rFonts w:ascii="Georgia" w:eastAsia="Times New Roman" w:hAnsi="Georgia" w:cs="Arial"/>
        </w:rPr>
        <w:t xml:space="preserve">THIS </w:t>
      </w:r>
      <w:r w:rsidR="002011C5">
        <w:rPr>
          <w:rFonts w:ascii="Georgia" w:eastAsia="Times New Roman" w:hAnsi="Georgia" w:cs="Arial"/>
        </w:rPr>
        <w:t>PROGRAMMATIC AGREEMENT</w:t>
      </w:r>
      <w:r w:rsidRPr="0003152F">
        <w:rPr>
          <w:rFonts w:ascii="Georgia" w:eastAsia="Times New Roman" w:hAnsi="Georgia" w:cs="Arial"/>
        </w:rPr>
        <w:t xml:space="preserve"> ("</w:t>
      </w:r>
      <w:r w:rsidR="002011C5">
        <w:rPr>
          <w:rFonts w:ascii="Georgia" w:eastAsia="Times New Roman" w:hAnsi="Georgia" w:cs="Arial"/>
        </w:rPr>
        <w:t>PA</w:t>
      </w:r>
      <w:r w:rsidRPr="0003152F">
        <w:rPr>
          <w:rFonts w:ascii="Georgia" w:eastAsia="Times New Roman" w:hAnsi="Georgia" w:cs="Arial"/>
        </w:rPr>
        <w:t>"), made and entered into this ____ day of ______________ 20XX, by and between the FEDERAL HIGHWAY ADMINISTRATION, UNITED STATES DEPARTMENT OF TRANSPORTATION ("FHWA") and the STATE of _______</w:t>
      </w:r>
      <w:r w:rsidRPr="0003152F">
        <w:rPr>
          <w:rFonts w:ascii="Georgia" w:eastAsia="Times New Roman" w:hAnsi="Georgia" w:cs="Arial"/>
          <w:b/>
          <w:bCs/>
        </w:rPr>
        <w:t>[</w:t>
      </w:r>
      <w:r w:rsidRPr="0003152F">
        <w:rPr>
          <w:rFonts w:ascii="Georgia" w:eastAsia="Times New Roman" w:hAnsi="Georgia" w:cs="Arial"/>
          <w:b/>
          <w:bCs/>
          <w:i/>
          <w:iCs/>
        </w:rPr>
        <w:t>fill in State's name]</w:t>
      </w:r>
      <w:r w:rsidRPr="0003152F">
        <w:rPr>
          <w:rFonts w:ascii="Georgia" w:eastAsia="Times New Roman" w:hAnsi="Georgia" w:cs="Arial"/>
        </w:rPr>
        <w:t xml:space="preserve">, acting by and through its DEPARTMENT OF TRANSPORTATION </w:t>
      </w:r>
      <w:r w:rsidRPr="0003152F">
        <w:rPr>
          <w:rFonts w:ascii="Georgia" w:eastAsia="Times New Roman" w:hAnsi="Georgia" w:cs="Arial"/>
          <w:b/>
          <w:bCs/>
          <w:i/>
          <w:iCs/>
        </w:rPr>
        <w:t>[fill in correct transportation or highway agency title]</w:t>
      </w:r>
      <w:r w:rsidRPr="0003152F">
        <w:rPr>
          <w:rFonts w:ascii="Georgia" w:eastAsia="Times New Roman" w:hAnsi="Georgia" w:cs="Arial"/>
        </w:rPr>
        <w:t xml:space="preserve"> ("State"), hereby provides as follows:</w:t>
      </w:r>
    </w:p>
    <w:p w14:paraId="38BEC0D3" w14:textId="77777777" w:rsidR="00F83225" w:rsidRPr="0003152F" w:rsidRDefault="00F83225" w:rsidP="0003152F">
      <w:pPr>
        <w:spacing w:before="100" w:beforeAutospacing="1" w:after="100" w:afterAutospacing="1"/>
        <w:jc w:val="center"/>
        <w:rPr>
          <w:rFonts w:ascii="Georgia" w:eastAsia="Times New Roman" w:hAnsi="Georgia" w:cs="Arial"/>
        </w:rPr>
      </w:pPr>
      <w:r w:rsidRPr="0003152F">
        <w:rPr>
          <w:rFonts w:ascii="Georgia" w:eastAsia="Times New Roman" w:hAnsi="Georgia" w:cs="Arial"/>
        </w:rPr>
        <w:t>WITNESSETH:</w:t>
      </w:r>
    </w:p>
    <w:p w14:paraId="08F82F81" w14:textId="77777777" w:rsidR="009F36DB" w:rsidRPr="0003152F" w:rsidRDefault="00206750" w:rsidP="00387074">
      <w:pPr>
        <w:spacing w:after="0" w:line="251" w:lineRule="auto"/>
        <w:ind w:left="114" w:right="62" w:hanging="7"/>
        <w:rPr>
          <w:rFonts w:ascii="Georgia" w:eastAsia="Times New Roman" w:hAnsi="Georgia" w:cs="Times New Roman"/>
          <w:w w:val="112"/>
        </w:rPr>
      </w:pPr>
      <w:r w:rsidRPr="0003152F">
        <w:rPr>
          <w:rFonts w:ascii="Georgia" w:eastAsia="Times New Roman" w:hAnsi="Georgia" w:cs="Times New Roman"/>
          <w:b/>
          <w:w w:val="112"/>
        </w:rPr>
        <w:t>Whereas,</w:t>
      </w:r>
      <w:r w:rsidRPr="0003152F">
        <w:rPr>
          <w:rFonts w:ascii="Georgia" w:eastAsia="Times New Roman" w:hAnsi="Georgia" w:cs="Times New Roman"/>
          <w:w w:val="112"/>
        </w:rPr>
        <w:t xml:space="preserve"> 23 U.S.C. 111(a) provides that </w:t>
      </w:r>
      <w:r w:rsidR="00490499" w:rsidRPr="0003152F">
        <w:rPr>
          <w:rFonts w:ascii="Georgia" w:eastAsia="Times New Roman" w:hAnsi="Georgia" w:cs="Times New Roman"/>
          <w:w w:val="112"/>
        </w:rPr>
        <w:t xml:space="preserve">all agreements between the Secretary of U.S. Department of Transportation and the State transportation department for the construction of projects on the Interstate System </w:t>
      </w:r>
      <w:r w:rsidR="005E615B" w:rsidRPr="0003152F">
        <w:rPr>
          <w:rFonts w:ascii="Georgia" w:eastAsia="Times New Roman" w:hAnsi="Georgia" w:cs="Times New Roman"/>
          <w:w w:val="112"/>
        </w:rPr>
        <w:t xml:space="preserve">(hereafter I-System) </w:t>
      </w:r>
      <w:r w:rsidR="00490499" w:rsidRPr="0003152F">
        <w:rPr>
          <w:rFonts w:ascii="Georgia" w:eastAsia="Times New Roman" w:hAnsi="Georgia" w:cs="Times New Roman"/>
          <w:w w:val="112"/>
        </w:rPr>
        <w:t xml:space="preserve">must contain a clause providing that the State will not add any points of access to, or exit from, the project in addition to those approved by the Secretary in the plans for such project, without the </w:t>
      </w:r>
      <w:r w:rsidR="005E615B" w:rsidRPr="0003152F">
        <w:rPr>
          <w:rFonts w:ascii="Georgia" w:eastAsia="Times New Roman" w:hAnsi="Georgia" w:cs="Times New Roman"/>
          <w:w w:val="112"/>
        </w:rPr>
        <w:t>prior approval of the Secretary; and</w:t>
      </w:r>
      <w:r w:rsidR="00490499" w:rsidRPr="0003152F">
        <w:rPr>
          <w:rFonts w:ascii="Georgia" w:eastAsia="Times New Roman" w:hAnsi="Georgia" w:cs="Times New Roman"/>
          <w:w w:val="112"/>
        </w:rPr>
        <w:t xml:space="preserve"> </w:t>
      </w:r>
    </w:p>
    <w:p w14:paraId="34431AF7" w14:textId="77777777" w:rsidR="00490499" w:rsidRPr="0003152F" w:rsidRDefault="00753F39" w:rsidP="004C0890">
      <w:pPr>
        <w:tabs>
          <w:tab w:val="left" w:pos="2280"/>
        </w:tabs>
        <w:spacing w:after="0" w:line="251" w:lineRule="auto"/>
        <w:ind w:left="114" w:right="62" w:hanging="7"/>
        <w:rPr>
          <w:rFonts w:ascii="Georgia" w:eastAsia="Times New Roman" w:hAnsi="Georgia" w:cs="Times New Roman"/>
          <w:w w:val="112"/>
        </w:rPr>
      </w:pPr>
      <w:r>
        <w:rPr>
          <w:rFonts w:ascii="Georgia" w:eastAsia="Times New Roman" w:hAnsi="Georgia" w:cs="Times New Roman"/>
          <w:w w:val="112"/>
        </w:rPr>
        <w:tab/>
      </w:r>
      <w:r>
        <w:rPr>
          <w:rFonts w:ascii="Georgia" w:eastAsia="Times New Roman" w:hAnsi="Georgia" w:cs="Times New Roman"/>
          <w:w w:val="112"/>
        </w:rPr>
        <w:tab/>
      </w:r>
    </w:p>
    <w:p w14:paraId="0D6E4AED" w14:textId="77777777" w:rsidR="00490499" w:rsidRPr="0003152F" w:rsidRDefault="00490499" w:rsidP="00387074">
      <w:pPr>
        <w:spacing w:after="0" w:line="251" w:lineRule="auto"/>
        <w:ind w:left="114" w:right="62" w:hanging="7"/>
        <w:rPr>
          <w:rFonts w:ascii="Georgia" w:eastAsia="Times New Roman" w:hAnsi="Georgia" w:cs="Times New Roman"/>
          <w:w w:val="112"/>
        </w:rPr>
      </w:pPr>
      <w:r w:rsidRPr="0003152F">
        <w:rPr>
          <w:rFonts w:ascii="Georgia" w:eastAsia="Times New Roman" w:hAnsi="Georgia" w:cs="Times New Roman"/>
          <w:b/>
          <w:w w:val="112"/>
        </w:rPr>
        <w:t>Whereas,</w:t>
      </w:r>
      <w:r w:rsidRPr="0003152F">
        <w:rPr>
          <w:rFonts w:ascii="Georgia" w:eastAsia="Times New Roman" w:hAnsi="Georgia" w:cs="Times New Roman"/>
          <w:w w:val="112"/>
        </w:rPr>
        <w:t xml:space="preserve"> the Secretary has delegated the responsibility for approving additions</w:t>
      </w:r>
      <w:r w:rsidR="007D4D44">
        <w:rPr>
          <w:rFonts w:ascii="Georgia" w:eastAsia="Times New Roman" w:hAnsi="Georgia" w:cs="Times New Roman"/>
          <w:w w:val="112"/>
        </w:rPr>
        <w:t xml:space="preserve"> and/or modifications</w:t>
      </w:r>
      <w:r w:rsidRPr="0003152F">
        <w:rPr>
          <w:rFonts w:ascii="Georgia" w:eastAsia="Times New Roman" w:hAnsi="Georgia" w:cs="Times New Roman"/>
          <w:w w:val="112"/>
        </w:rPr>
        <w:t xml:space="preserve"> </w:t>
      </w:r>
      <w:r w:rsidR="005E615B" w:rsidRPr="0003152F">
        <w:rPr>
          <w:rFonts w:ascii="Georgia" w:eastAsia="Times New Roman" w:hAnsi="Georgia" w:cs="Times New Roman"/>
          <w:w w:val="112"/>
        </w:rPr>
        <w:t>of access to</w:t>
      </w:r>
      <w:r w:rsidRPr="0003152F">
        <w:rPr>
          <w:rFonts w:ascii="Georgia" w:eastAsia="Times New Roman" w:hAnsi="Georgia" w:cs="Times New Roman"/>
          <w:w w:val="112"/>
        </w:rPr>
        <w:t xml:space="preserve">, or exit from, </w:t>
      </w:r>
      <w:r w:rsidR="005E615B" w:rsidRPr="0003152F">
        <w:rPr>
          <w:rFonts w:ascii="Georgia" w:eastAsia="Times New Roman" w:hAnsi="Georgia" w:cs="Times New Roman"/>
          <w:w w:val="112"/>
        </w:rPr>
        <w:t>the I-System to the FHWA Administrator through 49 CFR 1.48(b)(1) and the FHWA Administrator has delegated</w:t>
      </w:r>
      <w:r w:rsidR="007E1FE8">
        <w:rPr>
          <w:rFonts w:ascii="Georgia" w:eastAsia="Times New Roman" w:hAnsi="Georgia" w:cs="Times New Roman"/>
          <w:w w:val="112"/>
        </w:rPr>
        <w:t xml:space="preserve"> specific actions of</w:t>
      </w:r>
      <w:r w:rsidR="005E615B" w:rsidRPr="0003152F">
        <w:rPr>
          <w:rFonts w:ascii="Georgia" w:eastAsia="Times New Roman" w:hAnsi="Georgia" w:cs="Times New Roman"/>
          <w:w w:val="112"/>
        </w:rPr>
        <w:t xml:space="preserve"> this responsibility to FHWA Division Administrators through the </w:t>
      </w:r>
      <w:r w:rsidR="005E615B" w:rsidRPr="0003152F">
        <w:rPr>
          <w:rFonts w:ascii="Georgia" w:eastAsia="Times New Roman" w:hAnsi="Georgia" w:cs="Times New Roman"/>
          <w:w w:val="112"/>
          <w:u w:val="single"/>
        </w:rPr>
        <w:t>FHWA Delegations and Organization Manual</w:t>
      </w:r>
      <w:r w:rsidR="005E615B" w:rsidRPr="0003152F">
        <w:rPr>
          <w:rFonts w:ascii="Georgia" w:eastAsia="Times New Roman" w:hAnsi="Georgia" w:cs="Times New Roman"/>
          <w:w w:val="112"/>
        </w:rPr>
        <w:t xml:space="preserve">; and </w:t>
      </w:r>
    </w:p>
    <w:p w14:paraId="5B3D2DBA" w14:textId="77777777" w:rsidR="005E615B" w:rsidRPr="0003152F" w:rsidRDefault="005E615B" w:rsidP="00387074">
      <w:pPr>
        <w:spacing w:after="0" w:line="251" w:lineRule="auto"/>
        <w:ind w:left="114" w:right="62" w:hanging="7"/>
        <w:rPr>
          <w:rFonts w:ascii="Georgia" w:eastAsia="Times New Roman" w:hAnsi="Georgia" w:cs="Times New Roman"/>
          <w:w w:val="112"/>
        </w:rPr>
      </w:pPr>
    </w:p>
    <w:p w14:paraId="55102B49" w14:textId="77777777" w:rsidR="005E615B" w:rsidRPr="0003152F" w:rsidRDefault="005E615B" w:rsidP="00387074">
      <w:pPr>
        <w:spacing w:after="0" w:line="251" w:lineRule="auto"/>
        <w:ind w:left="114" w:right="62" w:hanging="7"/>
        <w:rPr>
          <w:rFonts w:ascii="Georgia" w:eastAsia="Times New Roman" w:hAnsi="Georgia" w:cs="Times New Roman"/>
          <w:w w:val="112"/>
        </w:rPr>
      </w:pPr>
      <w:r w:rsidRPr="0003152F">
        <w:rPr>
          <w:rFonts w:ascii="Georgia" w:eastAsia="Times New Roman" w:hAnsi="Georgia" w:cs="Times New Roman"/>
          <w:b/>
          <w:w w:val="112"/>
        </w:rPr>
        <w:t>Whereas,</w:t>
      </w:r>
      <w:r w:rsidRPr="0003152F">
        <w:rPr>
          <w:rFonts w:ascii="Georgia" w:eastAsia="Times New Roman" w:hAnsi="Georgia" w:cs="Times New Roman"/>
          <w:w w:val="112"/>
        </w:rPr>
        <w:t xml:space="preserve"> FHWA policy </w:t>
      </w:r>
      <w:r w:rsidRPr="0003152F">
        <w:rPr>
          <w:rFonts w:ascii="Georgia" w:eastAsia="Times New Roman" w:hAnsi="Georgia" w:cs="Times New Roman"/>
          <w:w w:val="112"/>
          <w:u w:val="single"/>
        </w:rPr>
        <w:t>Access to the Interstate System</w:t>
      </w:r>
      <w:r w:rsidRPr="0003152F">
        <w:rPr>
          <w:rFonts w:ascii="Georgia" w:eastAsia="Times New Roman" w:hAnsi="Georgia" w:cs="Times New Roman"/>
          <w:w w:val="112"/>
        </w:rPr>
        <w:t xml:space="preserve">, 74 Fed. Reg. 43743 (Aug. 27, 2009) </w:t>
      </w:r>
      <w:r w:rsidR="00F83225" w:rsidRPr="0003152F">
        <w:rPr>
          <w:rFonts w:ascii="Georgia" w:eastAsia="Times New Roman" w:hAnsi="Georgia" w:cs="Times New Roman"/>
          <w:w w:val="112"/>
        </w:rPr>
        <w:t>describes</w:t>
      </w:r>
      <w:r w:rsidRPr="0003152F">
        <w:rPr>
          <w:rFonts w:ascii="Georgia" w:eastAsia="Times New Roman" w:hAnsi="Georgia" w:cs="Times New Roman"/>
          <w:w w:val="112"/>
        </w:rPr>
        <w:t xml:space="preserve"> the justification and documentation that is necessary to substantiate a proposed change in access to the I-System; and</w:t>
      </w:r>
    </w:p>
    <w:p w14:paraId="68596CE1" w14:textId="77777777" w:rsidR="005E615B" w:rsidRPr="0003152F" w:rsidRDefault="005E615B" w:rsidP="00387074">
      <w:pPr>
        <w:spacing w:after="0" w:line="251" w:lineRule="auto"/>
        <w:ind w:left="114" w:right="62" w:hanging="7"/>
        <w:rPr>
          <w:rFonts w:ascii="Georgia" w:eastAsia="Times New Roman" w:hAnsi="Georgia" w:cs="Times New Roman"/>
          <w:w w:val="112"/>
        </w:rPr>
      </w:pPr>
    </w:p>
    <w:p w14:paraId="49B2DA04" w14:textId="77777777" w:rsidR="005E615B" w:rsidRPr="0003152F" w:rsidRDefault="005E615B" w:rsidP="00387074">
      <w:pPr>
        <w:spacing w:after="0" w:line="251" w:lineRule="auto"/>
        <w:ind w:left="114" w:right="62" w:hanging="7"/>
        <w:rPr>
          <w:rFonts w:ascii="Georgia" w:eastAsia="Times New Roman" w:hAnsi="Georgia" w:cs="Times New Roman"/>
          <w:w w:val="112"/>
        </w:rPr>
      </w:pPr>
      <w:r w:rsidRPr="0003152F">
        <w:rPr>
          <w:rFonts w:ascii="Georgia" w:eastAsia="Times New Roman" w:hAnsi="Georgia" w:cs="Times New Roman"/>
          <w:b/>
          <w:w w:val="112"/>
        </w:rPr>
        <w:t>Whereas,</w:t>
      </w:r>
      <w:r w:rsidRPr="0003152F">
        <w:rPr>
          <w:rFonts w:ascii="Georgia" w:eastAsia="Times New Roman" w:hAnsi="Georgia" w:cs="Times New Roman"/>
          <w:w w:val="112"/>
        </w:rPr>
        <w:t xml:space="preserve"> FHWA’s </w:t>
      </w:r>
      <w:r w:rsidRPr="0003152F">
        <w:rPr>
          <w:rFonts w:ascii="Georgia" w:eastAsia="Times New Roman" w:hAnsi="Georgia" w:cs="Times New Roman"/>
          <w:w w:val="112"/>
          <w:u w:val="single"/>
        </w:rPr>
        <w:t>Interstate System Access Informational Guide</w:t>
      </w:r>
      <w:r w:rsidRPr="0003152F">
        <w:rPr>
          <w:rFonts w:ascii="Georgia" w:eastAsia="Times New Roman" w:hAnsi="Georgia" w:cs="Times New Roman"/>
          <w:w w:val="112"/>
        </w:rPr>
        <w:t xml:space="preserve"> describes FHWA’s procedures for processing I-System access requests; and</w:t>
      </w:r>
    </w:p>
    <w:p w14:paraId="6D62A2F8" w14:textId="77777777" w:rsidR="00206750" w:rsidRPr="0003152F" w:rsidRDefault="00206750" w:rsidP="00387074">
      <w:pPr>
        <w:spacing w:after="0" w:line="251" w:lineRule="auto"/>
        <w:ind w:left="114" w:right="62" w:hanging="7"/>
        <w:rPr>
          <w:rFonts w:ascii="Georgia" w:eastAsia="Times New Roman" w:hAnsi="Georgia" w:cs="Times New Roman"/>
          <w:b/>
          <w:w w:val="112"/>
        </w:rPr>
      </w:pPr>
    </w:p>
    <w:p w14:paraId="7C12E3EC" w14:textId="33FEDA84" w:rsidR="001E1F32" w:rsidRPr="0003152F" w:rsidRDefault="001E1F32" w:rsidP="00D2404B">
      <w:pPr>
        <w:spacing w:after="0" w:line="250" w:lineRule="auto"/>
        <w:ind w:left="101" w:right="43"/>
        <w:rPr>
          <w:rFonts w:ascii="Georgia" w:eastAsia="Times New Roman" w:hAnsi="Georgia" w:cs="Times New Roman"/>
          <w:w w:val="112"/>
        </w:rPr>
      </w:pPr>
      <w:r w:rsidRPr="0003152F">
        <w:rPr>
          <w:rFonts w:ascii="Georgia" w:eastAsia="Times New Roman" w:hAnsi="Georgia" w:cs="Times New Roman"/>
          <w:b/>
          <w:w w:val="112"/>
        </w:rPr>
        <w:t>Whereas,</w:t>
      </w:r>
      <w:r w:rsidRPr="0003152F">
        <w:rPr>
          <w:rFonts w:ascii="Georgia" w:eastAsia="Times New Roman" w:hAnsi="Georgia" w:cs="Times New Roman"/>
          <w:w w:val="112"/>
        </w:rPr>
        <w:t xml:space="preserve"> </w:t>
      </w:r>
      <w:r w:rsidR="00F83225" w:rsidRPr="0003152F">
        <w:rPr>
          <w:rFonts w:ascii="Georgia" w:eastAsia="Times New Roman" w:hAnsi="Georgia" w:cs="Times New Roman"/>
          <w:w w:val="112"/>
        </w:rPr>
        <w:t xml:space="preserve">section 1318(d) of the </w:t>
      </w:r>
      <w:r w:rsidR="00F83225" w:rsidRPr="0003152F">
        <w:rPr>
          <w:rFonts w:ascii="Georgia" w:eastAsia="Times New Roman" w:hAnsi="Georgia" w:cs="Times New Roman"/>
          <w:w w:val="112"/>
          <w:u w:val="single"/>
        </w:rPr>
        <w:t>Moving Ahead for Progress in the 21st Century Act</w:t>
      </w:r>
      <w:r w:rsidR="00F83225" w:rsidRPr="0003152F">
        <w:rPr>
          <w:rFonts w:ascii="Georgia" w:eastAsia="Times New Roman" w:hAnsi="Georgia" w:cs="Times New Roman"/>
          <w:w w:val="112"/>
        </w:rPr>
        <w:t xml:space="preserve"> (MAP-21) </w:t>
      </w:r>
      <w:r w:rsidR="00BA25B1">
        <w:rPr>
          <w:rFonts w:ascii="Georgia" w:eastAsia="Times New Roman" w:hAnsi="Georgia" w:cs="Times New Roman"/>
          <w:w w:val="112"/>
        </w:rPr>
        <w:t xml:space="preserve">and section 1405 of the </w:t>
      </w:r>
      <w:r w:rsidR="00BA25B1" w:rsidRPr="00BA25B1">
        <w:rPr>
          <w:rFonts w:ascii="Georgia" w:eastAsia="Times New Roman" w:hAnsi="Georgia" w:cs="Times New Roman"/>
          <w:w w:val="112"/>
        </w:rPr>
        <w:t xml:space="preserve">Fixing America’s Surface Transportation Act (FAST Act) </w:t>
      </w:r>
      <w:r w:rsidR="00F83225" w:rsidRPr="0003152F">
        <w:rPr>
          <w:rFonts w:ascii="Georgia" w:eastAsia="Times New Roman" w:hAnsi="Georgia" w:cs="Times New Roman"/>
          <w:w w:val="112"/>
        </w:rPr>
        <w:t>provide the Secretary with the authority to enter into programmatic agreements with the States that establish efficient administrative procedures for carrying out required project reviews; and</w:t>
      </w:r>
    </w:p>
    <w:p w14:paraId="7BBEE139" w14:textId="77777777" w:rsidR="001E1F32" w:rsidRPr="0003152F" w:rsidRDefault="001E1F32" w:rsidP="00D2404B">
      <w:pPr>
        <w:spacing w:after="0" w:line="250" w:lineRule="auto"/>
        <w:ind w:left="101" w:right="43"/>
        <w:rPr>
          <w:rFonts w:ascii="Georgia" w:eastAsia="Times New Roman" w:hAnsi="Georgia" w:cs="Times New Roman"/>
          <w:b/>
          <w:w w:val="112"/>
        </w:rPr>
      </w:pPr>
    </w:p>
    <w:p w14:paraId="64D337B9" w14:textId="77777777" w:rsidR="00C73C71" w:rsidRPr="00DB6ED9" w:rsidRDefault="00CF6D92" w:rsidP="00D2404B">
      <w:pPr>
        <w:spacing w:after="0" w:line="250" w:lineRule="auto"/>
        <w:ind w:left="101" w:right="43"/>
        <w:rPr>
          <w:rFonts w:ascii="Georgia" w:eastAsia="Times New Roman" w:hAnsi="Georgia" w:cs="Times New Roman"/>
        </w:rPr>
      </w:pPr>
      <w:r w:rsidRPr="0003152F">
        <w:rPr>
          <w:rFonts w:ascii="Georgia" w:eastAsia="Times New Roman" w:hAnsi="Georgia" w:cs="Times New Roman"/>
          <w:b/>
          <w:w w:val="112"/>
        </w:rPr>
        <w:t>Whereas</w:t>
      </w:r>
      <w:r w:rsidRPr="0003152F">
        <w:rPr>
          <w:rFonts w:ascii="Georgia" w:eastAsia="Times New Roman" w:hAnsi="Georgia" w:cs="Times New Roman"/>
          <w:w w:val="112"/>
        </w:rPr>
        <w:t>,</w:t>
      </w:r>
      <w:r w:rsidRPr="0003152F">
        <w:rPr>
          <w:rFonts w:ascii="Georgia" w:eastAsia="Times New Roman" w:hAnsi="Georgia" w:cs="Times New Roman"/>
          <w:spacing w:val="-6"/>
          <w:w w:val="112"/>
        </w:rPr>
        <w:t xml:space="preserve"> </w:t>
      </w:r>
      <w:r w:rsidRPr="0003152F">
        <w:rPr>
          <w:rFonts w:ascii="Georgia" w:eastAsia="Times New Roman" w:hAnsi="Georgia" w:cs="Times New Roman"/>
        </w:rPr>
        <w:t>FH</w:t>
      </w:r>
      <w:r w:rsidRPr="0003152F">
        <w:rPr>
          <w:rFonts w:ascii="Georgia" w:eastAsia="Times New Roman" w:hAnsi="Georgia" w:cs="Times New Roman"/>
          <w:spacing w:val="-11"/>
        </w:rPr>
        <w:t>W</w:t>
      </w:r>
      <w:r w:rsidRPr="0003152F">
        <w:rPr>
          <w:rFonts w:ascii="Georgia" w:eastAsia="Times New Roman" w:hAnsi="Georgia" w:cs="Times New Roman"/>
        </w:rPr>
        <w:t>A</w:t>
      </w:r>
      <w:r w:rsidRPr="0003152F">
        <w:rPr>
          <w:rFonts w:ascii="Georgia" w:eastAsia="Times New Roman" w:hAnsi="Georgia" w:cs="Times New Roman"/>
          <w:spacing w:val="48"/>
        </w:rPr>
        <w:t xml:space="preserve"> </w:t>
      </w:r>
      <w:r w:rsidRPr="0003152F">
        <w:rPr>
          <w:rFonts w:ascii="Georgia" w:eastAsia="Times New Roman" w:hAnsi="Georgia" w:cs="Times New Roman"/>
        </w:rPr>
        <w:t>may</w:t>
      </w:r>
      <w:r w:rsidRPr="0003152F">
        <w:rPr>
          <w:rFonts w:ascii="Georgia" w:eastAsia="Times New Roman" w:hAnsi="Georgia" w:cs="Times New Roman"/>
          <w:spacing w:val="25"/>
        </w:rPr>
        <w:t xml:space="preserve"> </w:t>
      </w:r>
      <w:r w:rsidRPr="0003152F">
        <w:rPr>
          <w:rFonts w:ascii="Georgia" w:eastAsia="Times New Roman" w:hAnsi="Georgia" w:cs="Times New Roman"/>
        </w:rPr>
        <w:t>establish</w:t>
      </w:r>
      <w:r w:rsidRPr="0003152F">
        <w:rPr>
          <w:rFonts w:ascii="Georgia" w:eastAsia="Times New Roman" w:hAnsi="Georgia" w:cs="Times New Roman"/>
          <w:spacing w:val="47"/>
        </w:rPr>
        <w:t xml:space="preserve"> </w:t>
      </w:r>
      <w:r w:rsidRPr="0003152F">
        <w:rPr>
          <w:rFonts w:ascii="Georgia" w:eastAsia="Times New Roman" w:hAnsi="Georgia" w:cs="Times New Roman"/>
        </w:rPr>
        <w:t>procedures</w:t>
      </w:r>
      <w:r w:rsidRPr="0003152F">
        <w:rPr>
          <w:rFonts w:ascii="Georgia" w:eastAsia="Times New Roman" w:hAnsi="Georgia" w:cs="Times New Roman"/>
          <w:spacing w:val="40"/>
        </w:rPr>
        <w:t xml:space="preserve"> </w:t>
      </w:r>
      <w:r w:rsidRPr="0003152F">
        <w:rPr>
          <w:rFonts w:ascii="Georgia" w:eastAsia="Times New Roman" w:hAnsi="Georgia" w:cs="Times New Roman"/>
        </w:rPr>
        <w:t>to</w:t>
      </w:r>
      <w:r w:rsidRPr="0003152F">
        <w:rPr>
          <w:rFonts w:ascii="Georgia" w:eastAsia="Times New Roman" w:hAnsi="Georgia" w:cs="Times New Roman"/>
          <w:spacing w:val="14"/>
        </w:rPr>
        <w:t xml:space="preserve"> </w:t>
      </w:r>
      <w:r w:rsidRPr="0003152F">
        <w:rPr>
          <w:rFonts w:ascii="Georgia" w:eastAsia="Times New Roman" w:hAnsi="Georgia" w:cs="Times New Roman"/>
        </w:rPr>
        <w:t>expeditiously</w:t>
      </w:r>
      <w:r w:rsidRPr="0003152F">
        <w:rPr>
          <w:rFonts w:ascii="Georgia" w:eastAsia="Times New Roman" w:hAnsi="Georgia" w:cs="Times New Roman"/>
          <w:spacing w:val="50"/>
        </w:rPr>
        <w:t xml:space="preserve"> </w:t>
      </w:r>
      <w:r w:rsidRPr="0003152F">
        <w:rPr>
          <w:rFonts w:ascii="Georgia" w:eastAsia="Times New Roman" w:hAnsi="Georgia" w:cs="Times New Roman"/>
        </w:rPr>
        <w:t>and</w:t>
      </w:r>
      <w:r w:rsidRPr="0003152F">
        <w:rPr>
          <w:rFonts w:ascii="Georgia" w:eastAsia="Times New Roman" w:hAnsi="Georgia" w:cs="Times New Roman"/>
          <w:spacing w:val="31"/>
        </w:rPr>
        <w:t xml:space="preserve"> </w:t>
      </w:r>
      <w:r w:rsidRPr="0003152F">
        <w:rPr>
          <w:rFonts w:ascii="Georgia" w:eastAsia="Times New Roman" w:hAnsi="Georgia" w:cs="Times New Roman"/>
        </w:rPr>
        <w:t>efficiently</w:t>
      </w:r>
      <w:r w:rsidRPr="0003152F">
        <w:rPr>
          <w:rFonts w:ascii="Georgia" w:eastAsia="Times New Roman" w:hAnsi="Georgia" w:cs="Times New Roman"/>
          <w:spacing w:val="35"/>
        </w:rPr>
        <w:t xml:space="preserve"> </w:t>
      </w:r>
      <w:r w:rsidRPr="0003152F">
        <w:rPr>
          <w:rFonts w:ascii="Georgia" w:eastAsia="Times New Roman" w:hAnsi="Georgia" w:cs="Times New Roman"/>
        </w:rPr>
        <w:t>process</w:t>
      </w:r>
      <w:r w:rsidR="00D2404B" w:rsidRPr="0003152F">
        <w:rPr>
          <w:rFonts w:ascii="Georgia" w:eastAsia="Times New Roman" w:hAnsi="Georgia" w:cs="Times New Roman"/>
        </w:rPr>
        <w:t xml:space="preserve"> and approve I-System access requests where</w:t>
      </w:r>
      <w:r w:rsidRPr="0003152F">
        <w:rPr>
          <w:rFonts w:ascii="Georgia" w:eastAsia="Times New Roman" w:hAnsi="Georgia" w:cs="Times New Roman"/>
          <w:spacing w:val="4"/>
        </w:rPr>
        <w:t xml:space="preserve"> </w:t>
      </w:r>
      <w:r w:rsidRPr="0003152F">
        <w:rPr>
          <w:rFonts w:ascii="Georgia" w:eastAsia="Times New Roman" w:hAnsi="Georgia" w:cs="Times New Roman"/>
        </w:rPr>
        <w:t>States</w:t>
      </w:r>
      <w:r w:rsidR="00D2404B" w:rsidRPr="0003152F">
        <w:rPr>
          <w:rFonts w:ascii="Georgia" w:eastAsia="Times New Roman" w:hAnsi="Georgia" w:cs="Times New Roman"/>
        </w:rPr>
        <w:t xml:space="preserve"> compile, review, and process information related to I-System access changes</w:t>
      </w:r>
      <w:r w:rsidR="00F83225" w:rsidRPr="0003152F">
        <w:rPr>
          <w:rFonts w:ascii="Georgia" w:eastAsia="Times New Roman" w:hAnsi="Georgia" w:cs="Times New Roman"/>
        </w:rPr>
        <w:t>;</w:t>
      </w:r>
      <w:r w:rsidRPr="0003152F">
        <w:rPr>
          <w:rFonts w:ascii="Georgia" w:eastAsia="Times New Roman" w:hAnsi="Georgia" w:cs="Times New Roman"/>
          <w:spacing w:val="21"/>
        </w:rPr>
        <w:t xml:space="preserve"> </w:t>
      </w:r>
      <w:r w:rsidRPr="0003152F">
        <w:rPr>
          <w:rFonts w:ascii="Georgia" w:eastAsia="Times New Roman" w:hAnsi="Georgia" w:cs="Times New Roman"/>
          <w:w w:val="105"/>
        </w:rPr>
        <w:t>and</w:t>
      </w:r>
    </w:p>
    <w:p w14:paraId="160DA354" w14:textId="77777777" w:rsidR="00C73C71" w:rsidRPr="00720433" w:rsidRDefault="00C73C71" w:rsidP="00794657">
      <w:pPr>
        <w:spacing w:before="17" w:after="0" w:line="260" w:lineRule="exact"/>
        <w:rPr>
          <w:rFonts w:ascii="Georgia" w:hAnsi="Georgia"/>
        </w:rPr>
      </w:pPr>
    </w:p>
    <w:p w14:paraId="243F8F4E" w14:textId="77777777" w:rsidR="00C73C71" w:rsidRPr="00DB6ED9" w:rsidRDefault="00CF6D92" w:rsidP="00D2404B">
      <w:pPr>
        <w:spacing w:after="0" w:line="252" w:lineRule="auto"/>
        <w:ind w:left="101" w:right="58"/>
        <w:rPr>
          <w:rFonts w:ascii="Georgia" w:eastAsia="Times New Roman" w:hAnsi="Georgia" w:cs="Times New Roman"/>
        </w:rPr>
      </w:pPr>
      <w:r w:rsidRPr="0003152F">
        <w:rPr>
          <w:rFonts w:ascii="Georgia" w:eastAsia="Times New Roman" w:hAnsi="Georgia" w:cs="Times New Roman"/>
          <w:b/>
          <w:w w:val="111"/>
        </w:rPr>
        <w:lastRenderedPageBreak/>
        <w:t>Whereas</w:t>
      </w:r>
      <w:r w:rsidRPr="0003152F">
        <w:rPr>
          <w:rFonts w:ascii="Georgia" w:eastAsia="Times New Roman" w:hAnsi="Georgia" w:cs="Times New Roman"/>
          <w:w w:val="111"/>
        </w:rPr>
        <w:t xml:space="preserve">, </w:t>
      </w:r>
      <w:r w:rsidR="00F83225" w:rsidRPr="0003152F">
        <w:rPr>
          <w:rFonts w:ascii="Georgia" w:eastAsia="Times New Roman" w:hAnsi="Georgia" w:cs="Times New Roman"/>
          <w:w w:val="111"/>
        </w:rPr>
        <w:t>the _________ Department of Transportation (</w:t>
      </w:r>
      <w:r w:rsidR="00D2404B" w:rsidRPr="0003152F">
        <w:rPr>
          <w:rFonts w:ascii="Georgia" w:eastAsia="Times New Roman" w:hAnsi="Georgia" w:cs="Times New Roman"/>
          <w:w w:val="111"/>
        </w:rPr>
        <w:t>__DOT</w:t>
      </w:r>
      <w:r w:rsidR="00F83225" w:rsidRPr="0003152F">
        <w:rPr>
          <w:rFonts w:ascii="Georgia" w:eastAsia="Times New Roman" w:hAnsi="Georgia" w:cs="Times New Roman"/>
          <w:w w:val="111"/>
        </w:rPr>
        <w:t>)</w:t>
      </w:r>
      <w:r w:rsidR="00D2404B" w:rsidRPr="0003152F">
        <w:rPr>
          <w:rFonts w:ascii="Georgia" w:eastAsia="Times New Roman" w:hAnsi="Georgia" w:cs="Times New Roman"/>
          <w:w w:val="111"/>
        </w:rPr>
        <w:t xml:space="preserve"> has agreed to enter into </w:t>
      </w:r>
      <w:r w:rsidR="00F83225" w:rsidRPr="0003152F">
        <w:rPr>
          <w:rFonts w:ascii="Georgia" w:eastAsia="Times New Roman" w:hAnsi="Georgia" w:cs="Times New Roman"/>
          <w:w w:val="111"/>
        </w:rPr>
        <w:t>a</w:t>
      </w:r>
      <w:r w:rsidR="006A7430" w:rsidRPr="0003152F">
        <w:rPr>
          <w:rFonts w:ascii="Georgia" w:eastAsia="Times New Roman" w:hAnsi="Georgia" w:cs="Times New Roman"/>
          <w:w w:val="111"/>
        </w:rPr>
        <w:t>n</w:t>
      </w:r>
      <w:r w:rsidR="00F83225" w:rsidRPr="0003152F">
        <w:rPr>
          <w:rFonts w:ascii="Georgia" w:eastAsia="Times New Roman" w:hAnsi="Georgia" w:cs="Times New Roman"/>
          <w:w w:val="111"/>
        </w:rPr>
        <w:t xml:space="preserve"> </w:t>
      </w:r>
      <w:r w:rsidR="00D2404B" w:rsidRPr="0003152F">
        <w:rPr>
          <w:rFonts w:ascii="Georgia" w:eastAsia="Times New Roman" w:hAnsi="Georgia" w:cs="Times New Roman"/>
          <w:w w:val="111"/>
        </w:rPr>
        <w:t xml:space="preserve">agreement </w:t>
      </w:r>
      <w:r w:rsidR="006A7430" w:rsidRPr="0003152F">
        <w:rPr>
          <w:rFonts w:ascii="Georgia" w:eastAsia="Times New Roman" w:hAnsi="Georgia" w:cs="Times New Roman"/>
          <w:w w:val="111"/>
        </w:rPr>
        <w:t xml:space="preserve">with FHWA </w:t>
      </w:r>
      <w:r w:rsidR="00D2404B" w:rsidRPr="0003152F">
        <w:rPr>
          <w:rFonts w:ascii="Georgia" w:eastAsia="Times New Roman" w:hAnsi="Georgia" w:cs="Times New Roman"/>
          <w:w w:val="111"/>
        </w:rPr>
        <w:t>to process approvals for specific types of changes in I-System access</w:t>
      </w:r>
      <w:r w:rsidR="00F83225" w:rsidRPr="0003152F">
        <w:rPr>
          <w:rFonts w:ascii="Georgia" w:eastAsia="Times New Roman" w:hAnsi="Georgia" w:cs="Times New Roman"/>
          <w:w w:val="111"/>
        </w:rPr>
        <w:t>;</w:t>
      </w:r>
      <w:r w:rsidR="00B90579" w:rsidRPr="0003152F">
        <w:rPr>
          <w:rFonts w:ascii="Georgia" w:eastAsia="Times New Roman" w:hAnsi="Georgia" w:cs="Times New Roman"/>
          <w:w w:val="111"/>
        </w:rPr>
        <w:t xml:space="preserve"> </w:t>
      </w:r>
      <w:r w:rsidRPr="0003152F">
        <w:rPr>
          <w:rFonts w:ascii="Georgia" w:eastAsia="Times New Roman" w:hAnsi="Georgia" w:cs="Times New Roman"/>
          <w:w w:val="103"/>
        </w:rPr>
        <w:t>and</w:t>
      </w:r>
    </w:p>
    <w:p w14:paraId="3569693F" w14:textId="77777777" w:rsidR="00C73C71" w:rsidRPr="00720433" w:rsidRDefault="00C73C71" w:rsidP="00794657">
      <w:pPr>
        <w:spacing w:before="9" w:after="0" w:line="260" w:lineRule="exact"/>
        <w:rPr>
          <w:rFonts w:ascii="Georgia" w:hAnsi="Georgia"/>
        </w:rPr>
      </w:pPr>
    </w:p>
    <w:p w14:paraId="27F75B6C" w14:textId="77777777" w:rsidR="00C73C71" w:rsidRPr="0003152F" w:rsidRDefault="00CF6D92" w:rsidP="00794657">
      <w:pPr>
        <w:spacing w:after="0" w:line="250" w:lineRule="auto"/>
        <w:ind w:left="107" w:right="64"/>
        <w:rPr>
          <w:rFonts w:ascii="Georgia" w:eastAsia="Times New Roman" w:hAnsi="Georgia" w:cs="Times New Roman"/>
          <w:spacing w:val="29"/>
        </w:rPr>
      </w:pPr>
      <w:r w:rsidRPr="0003152F">
        <w:rPr>
          <w:rFonts w:ascii="Georgia" w:eastAsia="Times New Roman" w:hAnsi="Georgia" w:cs="Times New Roman"/>
          <w:b/>
          <w:w w:val="111"/>
        </w:rPr>
        <w:t>Whereas</w:t>
      </w:r>
      <w:r w:rsidRPr="0003152F">
        <w:rPr>
          <w:rFonts w:ascii="Georgia" w:eastAsia="Times New Roman" w:hAnsi="Georgia" w:cs="Times New Roman"/>
          <w:w w:val="111"/>
        </w:rPr>
        <w:t>,</w:t>
      </w:r>
      <w:r w:rsidRPr="0003152F">
        <w:rPr>
          <w:rFonts w:ascii="Georgia" w:eastAsia="Times New Roman" w:hAnsi="Georgia" w:cs="Times New Roman"/>
          <w:spacing w:val="2"/>
          <w:w w:val="111"/>
        </w:rPr>
        <w:t xml:space="preserve"> </w:t>
      </w:r>
      <w:r w:rsidRPr="0003152F">
        <w:rPr>
          <w:rFonts w:ascii="Georgia" w:eastAsia="Times New Roman" w:hAnsi="Georgia" w:cs="Times New Roman"/>
        </w:rPr>
        <w:t>the</w:t>
      </w:r>
      <w:r w:rsidRPr="0003152F">
        <w:rPr>
          <w:rFonts w:ascii="Georgia" w:eastAsia="Times New Roman" w:hAnsi="Georgia" w:cs="Times New Roman"/>
          <w:spacing w:val="26"/>
        </w:rPr>
        <w:t xml:space="preserve"> </w:t>
      </w:r>
      <w:r w:rsidR="000228FB"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28"/>
        </w:rPr>
        <w:t xml:space="preserve"> </w:t>
      </w:r>
      <w:r w:rsidR="00B90579" w:rsidRPr="0003152F">
        <w:rPr>
          <w:rFonts w:ascii="Georgia" w:eastAsia="Times New Roman" w:hAnsi="Georgia" w:cs="Times New Roman"/>
          <w:spacing w:val="28"/>
        </w:rPr>
        <w:t xml:space="preserve">has </w:t>
      </w:r>
      <w:r w:rsidR="00B90579" w:rsidRPr="0003152F">
        <w:rPr>
          <w:rFonts w:ascii="Georgia" w:eastAsia="Times New Roman" w:hAnsi="Georgia" w:cs="Times New Roman"/>
        </w:rPr>
        <w:t>agreed to</w:t>
      </w:r>
      <w:r w:rsidRPr="0003152F">
        <w:rPr>
          <w:rFonts w:ascii="Georgia" w:eastAsia="Times New Roman" w:hAnsi="Georgia" w:cs="Times New Roman"/>
          <w:spacing w:val="44"/>
        </w:rPr>
        <w:t xml:space="preserve"> </w:t>
      </w:r>
      <w:r w:rsidR="006A39C9" w:rsidRPr="0003152F">
        <w:rPr>
          <w:rFonts w:ascii="Georgia" w:eastAsia="Times New Roman" w:hAnsi="Georgia" w:cs="Times New Roman"/>
        </w:rPr>
        <w:t>conduct the necessary</w:t>
      </w:r>
      <w:r w:rsidR="00DD0E15">
        <w:rPr>
          <w:rFonts w:ascii="Georgia" w:eastAsia="Times New Roman" w:hAnsi="Georgia" w:cs="Times New Roman"/>
        </w:rPr>
        <w:t xml:space="preserve"> review and assessment of the</w:t>
      </w:r>
      <w:r w:rsidR="006A39C9" w:rsidRPr="0003152F">
        <w:rPr>
          <w:rFonts w:ascii="Georgia" w:eastAsia="Times New Roman" w:hAnsi="Georgia" w:cs="Times New Roman"/>
        </w:rPr>
        <w:t xml:space="preserve"> </w:t>
      </w:r>
      <w:r w:rsidR="007D4D44">
        <w:rPr>
          <w:rFonts w:ascii="Georgia" w:eastAsia="Times New Roman" w:hAnsi="Georgia" w:cs="Times New Roman"/>
        </w:rPr>
        <w:t>justification</w:t>
      </w:r>
      <w:r w:rsidR="007D4D44" w:rsidRPr="0003152F">
        <w:rPr>
          <w:rFonts w:ascii="Georgia" w:eastAsia="Times New Roman" w:hAnsi="Georgia" w:cs="Times New Roman"/>
        </w:rPr>
        <w:t xml:space="preserve"> </w:t>
      </w:r>
      <w:r w:rsidR="006A39C9" w:rsidRPr="0003152F">
        <w:rPr>
          <w:rFonts w:ascii="Georgia" w:eastAsia="Times New Roman" w:hAnsi="Georgia" w:cs="Times New Roman"/>
        </w:rPr>
        <w:t>and documentation</w:t>
      </w:r>
      <w:r w:rsidR="00927164">
        <w:rPr>
          <w:rFonts w:ascii="Georgia" w:eastAsia="Times New Roman" w:hAnsi="Georgia" w:cs="Times New Roman"/>
        </w:rPr>
        <w:t xml:space="preserve"> (access report)</w:t>
      </w:r>
      <w:r w:rsidR="006A39C9" w:rsidRPr="0003152F">
        <w:rPr>
          <w:rFonts w:ascii="Georgia" w:eastAsia="Times New Roman" w:hAnsi="Georgia" w:cs="Times New Roman"/>
        </w:rPr>
        <w:t xml:space="preserve"> substantiating the proposed change in access,</w:t>
      </w:r>
      <w:r w:rsidR="00DD0E15">
        <w:rPr>
          <w:rFonts w:ascii="Georgia" w:eastAsia="Times New Roman" w:hAnsi="Georgia" w:cs="Times New Roman"/>
        </w:rPr>
        <w:t xml:space="preserve"> and based on this assessment, make</w:t>
      </w:r>
      <w:r w:rsidR="006A39C9" w:rsidRPr="0003152F">
        <w:rPr>
          <w:rFonts w:ascii="Georgia" w:eastAsia="Times New Roman" w:hAnsi="Georgia" w:cs="Times New Roman"/>
        </w:rPr>
        <w:t xml:space="preserve"> a determination whether the proposal meets </w:t>
      </w:r>
      <w:r w:rsidR="00B90579" w:rsidRPr="0003152F">
        <w:rPr>
          <w:rFonts w:ascii="Georgia" w:eastAsia="Times New Roman" w:hAnsi="Georgia" w:cs="Times New Roman"/>
        </w:rPr>
        <w:t xml:space="preserve">requirements set forth in this </w:t>
      </w:r>
      <w:r w:rsidR="006A39C9" w:rsidRPr="0003152F">
        <w:rPr>
          <w:rFonts w:ascii="Georgia" w:eastAsia="Times New Roman" w:hAnsi="Georgia" w:cs="Times New Roman"/>
        </w:rPr>
        <w:t>agreement for approval</w:t>
      </w:r>
      <w:r w:rsidR="006A7430" w:rsidRPr="0003152F">
        <w:rPr>
          <w:rFonts w:ascii="Georgia" w:eastAsia="Times New Roman" w:hAnsi="Georgia" w:cs="Times New Roman"/>
        </w:rPr>
        <w:t>;</w:t>
      </w:r>
      <w:r w:rsidR="00B90579" w:rsidRPr="0003152F">
        <w:rPr>
          <w:rFonts w:ascii="Georgia" w:eastAsia="Times New Roman" w:hAnsi="Georgia" w:cs="Times New Roman"/>
        </w:rPr>
        <w:t xml:space="preserve"> and</w:t>
      </w:r>
    </w:p>
    <w:p w14:paraId="577B074A" w14:textId="77777777" w:rsidR="00B90579" w:rsidRPr="00DB6ED9" w:rsidRDefault="00B90579" w:rsidP="00794657">
      <w:pPr>
        <w:spacing w:after="0" w:line="250" w:lineRule="auto"/>
        <w:ind w:left="107" w:right="64"/>
        <w:rPr>
          <w:rFonts w:ascii="Georgia" w:eastAsia="Times New Roman" w:hAnsi="Georgia" w:cs="Times New Roman"/>
        </w:rPr>
      </w:pPr>
    </w:p>
    <w:p w14:paraId="25D37F8C" w14:textId="77777777" w:rsidR="00B90579" w:rsidRPr="0003152F" w:rsidRDefault="00B90579" w:rsidP="00794657">
      <w:pPr>
        <w:spacing w:after="0" w:line="250" w:lineRule="auto"/>
        <w:ind w:left="107" w:right="64"/>
        <w:rPr>
          <w:rFonts w:ascii="Georgia" w:eastAsia="Times New Roman" w:hAnsi="Georgia" w:cs="Times New Roman"/>
        </w:rPr>
      </w:pPr>
      <w:r w:rsidRPr="0003152F">
        <w:rPr>
          <w:rFonts w:ascii="Georgia" w:eastAsia="Times New Roman" w:hAnsi="Georgia" w:cs="Times New Roman"/>
          <w:b/>
          <w:w w:val="111"/>
        </w:rPr>
        <w:t>Whereas</w:t>
      </w:r>
      <w:r w:rsidRPr="0003152F">
        <w:rPr>
          <w:rFonts w:ascii="Georgia" w:eastAsia="Times New Roman" w:hAnsi="Georgia" w:cs="Times New Roman"/>
          <w:w w:val="111"/>
        </w:rPr>
        <w:t xml:space="preserve">, </w:t>
      </w:r>
      <w:r w:rsidRPr="0003152F">
        <w:rPr>
          <w:rFonts w:ascii="Georgia" w:eastAsia="Times New Roman" w:hAnsi="Georgia" w:cs="Times New Roman"/>
        </w:rPr>
        <w:t>FH</w:t>
      </w:r>
      <w:r w:rsidRPr="0003152F">
        <w:rPr>
          <w:rFonts w:ascii="Georgia" w:eastAsia="Times New Roman" w:hAnsi="Georgia" w:cs="Times New Roman"/>
          <w:spacing w:val="5"/>
        </w:rPr>
        <w:t>W</w:t>
      </w:r>
      <w:r w:rsidRPr="0003152F">
        <w:rPr>
          <w:rFonts w:ascii="Georgia" w:eastAsia="Times New Roman" w:hAnsi="Georgia" w:cs="Times New Roman"/>
        </w:rPr>
        <w:t>A remains legally responsible for the approval of all changes in I-System access;</w:t>
      </w:r>
      <w:r w:rsidR="006A7430" w:rsidRPr="0003152F">
        <w:rPr>
          <w:rFonts w:ascii="Georgia" w:eastAsia="Times New Roman" w:hAnsi="Georgia" w:cs="Times New Roman"/>
        </w:rPr>
        <w:t xml:space="preserve"> and</w:t>
      </w:r>
    </w:p>
    <w:p w14:paraId="3DD0D349" w14:textId="77777777" w:rsidR="00B90579" w:rsidRPr="00DB6ED9" w:rsidRDefault="00B90579" w:rsidP="00794657">
      <w:pPr>
        <w:spacing w:after="0" w:line="250" w:lineRule="auto"/>
        <w:ind w:left="107" w:right="64"/>
        <w:rPr>
          <w:rFonts w:ascii="Georgia" w:eastAsia="Times New Roman" w:hAnsi="Georgia" w:cs="Times New Roman"/>
        </w:rPr>
      </w:pPr>
    </w:p>
    <w:p w14:paraId="0F465E8E" w14:textId="77777777" w:rsidR="00B90579" w:rsidRPr="00720433" w:rsidRDefault="00B90579" w:rsidP="00794657">
      <w:pPr>
        <w:spacing w:after="0" w:line="250" w:lineRule="auto"/>
        <w:ind w:left="107" w:right="64"/>
        <w:rPr>
          <w:rFonts w:ascii="Georgia" w:eastAsia="Times New Roman" w:hAnsi="Georgia" w:cs="Times New Roman"/>
        </w:rPr>
      </w:pPr>
      <w:r w:rsidRPr="00720433">
        <w:rPr>
          <w:rFonts w:ascii="Georgia" w:eastAsia="Times New Roman" w:hAnsi="Georgia" w:cs="Times New Roman"/>
          <w:b/>
        </w:rPr>
        <w:t>Whereas</w:t>
      </w:r>
      <w:r w:rsidRPr="00720433">
        <w:rPr>
          <w:rFonts w:ascii="Georgia" w:eastAsia="Times New Roman" w:hAnsi="Georgia" w:cs="Times New Roman"/>
        </w:rPr>
        <w:t xml:space="preserve">, I-System access changes also require compliance with </w:t>
      </w:r>
      <w:r w:rsidR="00553014" w:rsidRPr="00720433">
        <w:rPr>
          <w:rFonts w:ascii="Georgia" w:eastAsia="Times New Roman" w:hAnsi="Georgia" w:cs="Times New Roman"/>
        </w:rPr>
        <w:t xml:space="preserve">transportation planning, air quality conformity, congestion management, and </w:t>
      </w:r>
      <w:r w:rsidRPr="00720433">
        <w:rPr>
          <w:rFonts w:ascii="Georgia" w:eastAsia="Times New Roman" w:hAnsi="Georgia" w:cs="Times New Roman"/>
        </w:rPr>
        <w:t xml:space="preserve">the National Environmental Policy Act (NEPA), which are addressed </w:t>
      </w:r>
      <w:r w:rsidR="00553014" w:rsidRPr="00720433">
        <w:rPr>
          <w:rFonts w:ascii="Georgia" w:eastAsia="Times New Roman" w:hAnsi="Georgia" w:cs="Times New Roman"/>
        </w:rPr>
        <w:t>as processes outside this</w:t>
      </w:r>
      <w:r w:rsidRPr="00720433">
        <w:rPr>
          <w:rFonts w:ascii="Georgia" w:eastAsia="Times New Roman" w:hAnsi="Georgia" w:cs="Times New Roman"/>
        </w:rPr>
        <w:t xml:space="preserve"> agreement</w:t>
      </w:r>
      <w:r w:rsidR="006A7430" w:rsidRPr="00720433">
        <w:rPr>
          <w:rFonts w:ascii="Georgia" w:eastAsia="Times New Roman" w:hAnsi="Georgia" w:cs="Times New Roman"/>
        </w:rPr>
        <w:t>;</w:t>
      </w:r>
    </w:p>
    <w:p w14:paraId="19A6288F" w14:textId="77777777" w:rsidR="00C73C71" w:rsidRPr="00720433" w:rsidRDefault="00C73C71" w:rsidP="00794657">
      <w:pPr>
        <w:spacing w:before="10" w:after="0" w:line="260" w:lineRule="exact"/>
        <w:rPr>
          <w:rFonts w:ascii="Georgia" w:hAnsi="Georgia"/>
        </w:rPr>
      </w:pPr>
    </w:p>
    <w:p w14:paraId="166EA78E" w14:textId="77777777" w:rsidR="00C73C71" w:rsidRPr="00DB6ED9" w:rsidRDefault="00CF6D92" w:rsidP="00794657">
      <w:pPr>
        <w:spacing w:after="0" w:line="253" w:lineRule="auto"/>
        <w:ind w:left="107" w:right="57"/>
        <w:rPr>
          <w:rFonts w:ascii="Georgia" w:eastAsia="Times New Roman" w:hAnsi="Georgia" w:cs="Times New Roman"/>
        </w:rPr>
      </w:pPr>
      <w:r w:rsidRPr="0003152F">
        <w:rPr>
          <w:rFonts w:ascii="Georgia" w:eastAsia="Times New Roman" w:hAnsi="Georgia" w:cs="Times New Roman"/>
          <w:b/>
        </w:rPr>
        <w:t xml:space="preserve">Now, </w:t>
      </w:r>
      <w:r w:rsidRPr="0003152F">
        <w:rPr>
          <w:rFonts w:ascii="Georgia" w:eastAsia="Times New Roman" w:hAnsi="Georgia" w:cs="Times New Roman"/>
          <w:b/>
          <w:w w:val="112"/>
        </w:rPr>
        <w:t>therefore</w:t>
      </w:r>
      <w:r w:rsidRPr="0003152F">
        <w:rPr>
          <w:rFonts w:ascii="Georgia" w:eastAsia="Times New Roman" w:hAnsi="Georgia" w:cs="Times New Roman"/>
          <w:w w:val="112"/>
        </w:rPr>
        <w:t>,</w:t>
      </w:r>
      <w:r w:rsidR="00774DC5" w:rsidRPr="0003152F">
        <w:rPr>
          <w:rFonts w:ascii="Georgia" w:eastAsia="Times New Roman" w:hAnsi="Georgia" w:cs="Times New Roman"/>
          <w:w w:val="112"/>
        </w:rPr>
        <w:t xml:space="preserve"> </w:t>
      </w:r>
      <w:r w:rsidRPr="0003152F">
        <w:rPr>
          <w:rFonts w:ascii="Georgia" w:eastAsia="Times New Roman" w:hAnsi="Georgia" w:cs="Times New Roman"/>
        </w:rPr>
        <w:t>the</w:t>
      </w:r>
      <w:r w:rsidR="00774DC5" w:rsidRPr="0003152F">
        <w:rPr>
          <w:rFonts w:ascii="Georgia" w:eastAsia="Times New Roman" w:hAnsi="Georgia" w:cs="Times New Roman"/>
        </w:rPr>
        <w:t xml:space="preserve"> </w:t>
      </w:r>
      <w:r w:rsidRPr="0003152F">
        <w:rPr>
          <w:rFonts w:ascii="Georgia" w:eastAsia="Times New Roman" w:hAnsi="Georgia" w:cs="Times New Roman"/>
        </w:rPr>
        <w:t>FHWA</w:t>
      </w:r>
      <w:r w:rsidR="00774DC5" w:rsidRPr="0003152F">
        <w:rPr>
          <w:rFonts w:ascii="Georgia" w:eastAsia="Times New Roman" w:hAnsi="Georgia" w:cs="Times New Roman"/>
        </w:rPr>
        <w:t xml:space="preserve"> </w:t>
      </w:r>
      <w:r w:rsidRPr="0003152F">
        <w:rPr>
          <w:rFonts w:ascii="Georgia" w:eastAsia="Times New Roman" w:hAnsi="Georgia" w:cs="Times New Roman"/>
        </w:rPr>
        <w:t>and</w:t>
      </w:r>
      <w:r w:rsidR="00774DC5" w:rsidRPr="0003152F">
        <w:rPr>
          <w:rFonts w:ascii="Georgia" w:eastAsia="Times New Roman" w:hAnsi="Georgia" w:cs="Times New Roman"/>
        </w:rPr>
        <w:t xml:space="preserve"> </w:t>
      </w:r>
      <w:r w:rsidR="00B90579" w:rsidRPr="0003152F">
        <w:rPr>
          <w:rFonts w:ascii="Georgia" w:eastAsia="Times New Roman" w:hAnsi="Georgia" w:cs="Times New Roman"/>
          <w:spacing w:val="12"/>
        </w:rPr>
        <w:t>__</w:t>
      </w:r>
      <w:r w:rsidRPr="0003152F">
        <w:rPr>
          <w:rFonts w:ascii="Georgia" w:eastAsia="Times New Roman" w:hAnsi="Georgia" w:cs="Times New Roman"/>
        </w:rPr>
        <w:t>DOT</w:t>
      </w:r>
      <w:r w:rsidR="00774DC5" w:rsidRPr="0003152F">
        <w:rPr>
          <w:rFonts w:ascii="Georgia" w:eastAsia="Times New Roman" w:hAnsi="Georgia" w:cs="Times New Roman"/>
        </w:rPr>
        <w:t xml:space="preserve"> </w:t>
      </w:r>
      <w:r w:rsidRPr="0003152F">
        <w:rPr>
          <w:rFonts w:ascii="Georgia" w:eastAsia="Times New Roman" w:hAnsi="Georgia" w:cs="Times New Roman"/>
        </w:rPr>
        <w:t>enter</w:t>
      </w:r>
      <w:r w:rsidR="00774DC5" w:rsidRPr="0003152F">
        <w:rPr>
          <w:rFonts w:ascii="Georgia" w:eastAsia="Times New Roman" w:hAnsi="Georgia" w:cs="Times New Roman"/>
        </w:rPr>
        <w:t xml:space="preserve"> </w:t>
      </w:r>
      <w:r w:rsidRPr="0003152F">
        <w:rPr>
          <w:rFonts w:ascii="Georgia" w:eastAsia="Times New Roman" w:hAnsi="Georgia" w:cs="Times New Roman"/>
        </w:rPr>
        <w:t>into</w:t>
      </w:r>
      <w:r w:rsidR="00774DC5" w:rsidRPr="0003152F">
        <w:rPr>
          <w:rFonts w:ascii="Georgia" w:eastAsia="Times New Roman" w:hAnsi="Georgia" w:cs="Times New Roman"/>
        </w:rPr>
        <w:t xml:space="preserve"> </w:t>
      </w:r>
      <w:r w:rsidRPr="0003152F">
        <w:rPr>
          <w:rFonts w:ascii="Georgia" w:eastAsia="Times New Roman" w:hAnsi="Georgia" w:cs="Times New Roman"/>
        </w:rPr>
        <w:t>this</w:t>
      </w:r>
      <w:r w:rsidR="00774DC5" w:rsidRPr="0003152F">
        <w:rPr>
          <w:rFonts w:ascii="Georgia" w:eastAsia="Times New Roman" w:hAnsi="Georgia" w:cs="Times New Roman"/>
        </w:rPr>
        <w:t xml:space="preserve"> </w:t>
      </w:r>
      <w:r w:rsidRPr="0003152F">
        <w:rPr>
          <w:rFonts w:ascii="Georgia" w:eastAsia="Times New Roman" w:hAnsi="Georgia" w:cs="Times New Roman"/>
        </w:rPr>
        <w:t>Programmatic</w:t>
      </w:r>
      <w:r w:rsidR="00774DC5" w:rsidRPr="0003152F">
        <w:rPr>
          <w:rFonts w:ascii="Georgia" w:eastAsia="Times New Roman" w:hAnsi="Georgia" w:cs="Times New Roman"/>
        </w:rPr>
        <w:t xml:space="preserve"> </w:t>
      </w:r>
      <w:r w:rsidRPr="0003152F">
        <w:rPr>
          <w:rFonts w:ascii="Georgia" w:eastAsia="Times New Roman" w:hAnsi="Georgia" w:cs="Times New Roman"/>
          <w:w w:val="103"/>
        </w:rPr>
        <w:t xml:space="preserve">Agreement </w:t>
      </w:r>
      <w:r w:rsidRPr="0003152F">
        <w:rPr>
          <w:rFonts w:ascii="Georgia" w:eastAsia="Times New Roman" w:hAnsi="Georgia" w:cs="Times New Roman"/>
        </w:rPr>
        <w:t>(Agreement)</w:t>
      </w:r>
      <w:r w:rsidRPr="0003152F">
        <w:rPr>
          <w:rFonts w:ascii="Georgia" w:eastAsia="Times New Roman" w:hAnsi="Georgia" w:cs="Times New Roman"/>
          <w:spacing w:val="27"/>
        </w:rPr>
        <w:t xml:space="preserve"> </w:t>
      </w:r>
      <w:r w:rsidRPr="0003152F">
        <w:rPr>
          <w:rFonts w:ascii="Georgia" w:eastAsia="Times New Roman" w:hAnsi="Georgia" w:cs="Times New Roman"/>
        </w:rPr>
        <w:t>for</w:t>
      </w:r>
      <w:r w:rsidRPr="0003152F">
        <w:rPr>
          <w:rFonts w:ascii="Georgia" w:eastAsia="Times New Roman" w:hAnsi="Georgia" w:cs="Times New Roman"/>
          <w:spacing w:val="13"/>
        </w:rPr>
        <w:t xml:space="preserve"> </w:t>
      </w:r>
      <w:r w:rsidRPr="0003152F">
        <w:rPr>
          <w:rFonts w:ascii="Georgia" w:eastAsia="Times New Roman" w:hAnsi="Georgia" w:cs="Times New Roman"/>
        </w:rPr>
        <w:t>the</w:t>
      </w:r>
      <w:r w:rsidRPr="0003152F">
        <w:rPr>
          <w:rFonts w:ascii="Georgia" w:eastAsia="Times New Roman" w:hAnsi="Georgia" w:cs="Times New Roman"/>
          <w:spacing w:val="2"/>
        </w:rPr>
        <w:t xml:space="preserve"> </w:t>
      </w:r>
      <w:r w:rsidRPr="0003152F">
        <w:rPr>
          <w:rFonts w:ascii="Georgia" w:eastAsia="Times New Roman" w:hAnsi="Georgia" w:cs="Times New Roman"/>
        </w:rPr>
        <w:t>processing</w:t>
      </w:r>
      <w:r w:rsidRPr="0003152F">
        <w:rPr>
          <w:rFonts w:ascii="Georgia" w:eastAsia="Times New Roman" w:hAnsi="Georgia" w:cs="Times New Roman"/>
          <w:spacing w:val="27"/>
        </w:rPr>
        <w:t xml:space="preserve"> </w:t>
      </w:r>
      <w:r w:rsidRPr="0003152F">
        <w:rPr>
          <w:rFonts w:ascii="Georgia" w:eastAsia="Times New Roman" w:hAnsi="Georgia" w:cs="Times New Roman"/>
        </w:rPr>
        <w:t>of</w:t>
      </w:r>
      <w:r w:rsidRPr="0003152F">
        <w:rPr>
          <w:rFonts w:ascii="Georgia" w:eastAsia="Times New Roman" w:hAnsi="Georgia" w:cs="Times New Roman"/>
          <w:spacing w:val="14"/>
        </w:rPr>
        <w:t xml:space="preserve"> </w:t>
      </w:r>
      <w:r w:rsidR="00B90579" w:rsidRPr="0003152F">
        <w:rPr>
          <w:rFonts w:ascii="Georgia" w:eastAsia="Times New Roman" w:hAnsi="Georgia" w:cs="Times New Roman"/>
        </w:rPr>
        <w:t>specific types of changes in I-System access</w:t>
      </w:r>
      <w:r w:rsidRPr="0003152F">
        <w:rPr>
          <w:rFonts w:ascii="Georgia" w:eastAsia="Times New Roman" w:hAnsi="Georgia" w:cs="Times New Roman"/>
          <w:spacing w:val="11"/>
        </w:rPr>
        <w:t xml:space="preserve"> </w:t>
      </w:r>
      <w:r w:rsidRPr="0003152F">
        <w:rPr>
          <w:rFonts w:ascii="Georgia" w:eastAsia="Times New Roman" w:hAnsi="Georgia" w:cs="Times New Roman"/>
        </w:rPr>
        <w:t>s</w:t>
      </w:r>
      <w:r w:rsidRPr="0003152F">
        <w:rPr>
          <w:rFonts w:ascii="Georgia" w:eastAsia="Times New Roman" w:hAnsi="Georgia" w:cs="Times New Roman"/>
          <w:spacing w:val="1"/>
        </w:rPr>
        <w:t>u</w:t>
      </w:r>
      <w:r w:rsidRPr="0003152F">
        <w:rPr>
          <w:rFonts w:ascii="Georgia" w:eastAsia="Times New Roman" w:hAnsi="Georgia" w:cs="Times New Roman"/>
        </w:rPr>
        <w:t>bject</w:t>
      </w:r>
      <w:r w:rsidRPr="0003152F">
        <w:rPr>
          <w:rFonts w:ascii="Georgia" w:eastAsia="Times New Roman" w:hAnsi="Georgia" w:cs="Times New Roman"/>
          <w:spacing w:val="33"/>
        </w:rPr>
        <w:t xml:space="preserve"> </w:t>
      </w:r>
      <w:r w:rsidRPr="0003152F">
        <w:rPr>
          <w:rFonts w:ascii="Georgia" w:eastAsia="Times New Roman" w:hAnsi="Georgia" w:cs="Times New Roman"/>
        </w:rPr>
        <w:t>to</w:t>
      </w:r>
      <w:r w:rsidRPr="0003152F">
        <w:rPr>
          <w:rFonts w:ascii="Georgia" w:eastAsia="Times New Roman" w:hAnsi="Georgia" w:cs="Times New Roman"/>
          <w:spacing w:val="3"/>
        </w:rPr>
        <w:t xml:space="preserve"> </w:t>
      </w:r>
      <w:r w:rsidRPr="0003152F">
        <w:rPr>
          <w:rFonts w:ascii="Georgia" w:eastAsia="Times New Roman" w:hAnsi="Georgia" w:cs="Times New Roman"/>
        </w:rPr>
        <w:t>the following</w:t>
      </w:r>
      <w:r w:rsidRPr="0003152F">
        <w:rPr>
          <w:rFonts w:ascii="Georgia" w:eastAsia="Times New Roman" w:hAnsi="Georgia" w:cs="Times New Roman"/>
          <w:spacing w:val="31"/>
        </w:rPr>
        <w:t xml:space="preserve"> </w:t>
      </w:r>
      <w:r w:rsidRPr="0003152F">
        <w:rPr>
          <w:rFonts w:ascii="Georgia" w:eastAsia="Times New Roman" w:hAnsi="Georgia" w:cs="Times New Roman"/>
        </w:rPr>
        <w:t>ter</w:t>
      </w:r>
      <w:r w:rsidRPr="0003152F">
        <w:rPr>
          <w:rFonts w:ascii="Georgia" w:eastAsia="Times New Roman" w:hAnsi="Georgia" w:cs="Times New Roman"/>
          <w:spacing w:val="-5"/>
        </w:rPr>
        <w:t>m</w:t>
      </w:r>
      <w:r w:rsidRPr="0003152F">
        <w:rPr>
          <w:rFonts w:ascii="Georgia" w:eastAsia="Times New Roman" w:hAnsi="Georgia" w:cs="Times New Roman"/>
        </w:rPr>
        <w:t>s</w:t>
      </w:r>
      <w:r w:rsidRPr="0003152F">
        <w:rPr>
          <w:rFonts w:ascii="Georgia" w:eastAsia="Times New Roman" w:hAnsi="Georgia" w:cs="Times New Roman"/>
          <w:spacing w:val="10"/>
        </w:rPr>
        <w:t xml:space="preserve"> </w:t>
      </w:r>
      <w:r w:rsidRPr="0003152F">
        <w:rPr>
          <w:rFonts w:ascii="Georgia" w:eastAsia="Times New Roman" w:hAnsi="Georgia" w:cs="Times New Roman"/>
          <w:w w:val="103"/>
        </w:rPr>
        <w:t>and conditions:</w:t>
      </w:r>
    </w:p>
    <w:p w14:paraId="2E1EAF81" w14:textId="77777777" w:rsidR="00C73C71" w:rsidRPr="00720433" w:rsidRDefault="00C73C71" w:rsidP="00794657">
      <w:pPr>
        <w:spacing w:before="11" w:after="0" w:line="260" w:lineRule="exact"/>
        <w:rPr>
          <w:rFonts w:ascii="Georgia" w:hAnsi="Georgia" w:cs="Times New Roman"/>
          <w:b/>
        </w:rPr>
      </w:pPr>
    </w:p>
    <w:p w14:paraId="6A3FB530" w14:textId="77777777" w:rsidR="00D002C6" w:rsidRPr="0003152F" w:rsidRDefault="00D002C6" w:rsidP="00794657">
      <w:pPr>
        <w:tabs>
          <w:tab w:val="left" w:pos="1540"/>
        </w:tabs>
        <w:spacing w:after="0" w:line="243" w:lineRule="auto"/>
        <w:ind w:left="1541" w:right="406" w:hanging="1433"/>
        <w:rPr>
          <w:rFonts w:ascii="Georgia" w:eastAsia="Times New Roman" w:hAnsi="Georgia" w:cs="Times New Roman"/>
          <w:b/>
          <w:bCs/>
          <w:w w:val="88"/>
        </w:rPr>
      </w:pPr>
    </w:p>
    <w:p w14:paraId="2916DDA9" w14:textId="77777777" w:rsidR="00C73C71" w:rsidRPr="00DB6ED9" w:rsidRDefault="00CF6D92" w:rsidP="00794657">
      <w:pPr>
        <w:tabs>
          <w:tab w:val="left" w:pos="1540"/>
        </w:tabs>
        <w:spacing w:after="0" w:line="243" w:lineRule="auto"/>
        <w:ind w:left="1541" w:right="406" w:hanging="1433"/>
        <w:rPr>
          <w:rFonts w:ascii="Georgia" w:eastAsia="Times New Roman" w:hAnsi="Georgia" w:cs="Times New Roman"/>
          <w:b/>
        </w:rPr>
      </w:pPr>
      <w:r w:rsidRPr="0003152F">
        <w:rPr>
          <w:rFonts w:ascii="Georgia" w:eastAsia="Times New Roman" w:hAnsi="Georgia" w:cs="Times New Roman"/>
          <w:b/>
          <w:bCs/>
          <w:w w:val="88"/>
        </w:rPr>
        <w:t xml:space="preserve">SECTION </w:t>
      </w:r>
      <w:r w:rsidR="008A6DD7" w:rsidRPr="0003152F">
        <w:rPr>
          <w:rFonts w:ascii="Georgia" w:eastAsia="Times New Roman" w:hAnsi="Georgia" w:cs="Times New Roman"/>
          <w:b/>
          <w:bCs/>
          <w:w w:val="88"/>
        </w:rPr>
        <w:t>I</w:t>
      </w:r>
      <w:r w:rsidRPr="0003152F">
        <w:rPr>
          <w:rFonts w:ascii="Georgia" w:eastAsia="Times New Roman" w:hAnsi="Georgia" w:cs="Times New Roman"/>
          <w:b/>
          <w:bCs/>
          <w:w w:val="88"/>
        </w:rPr>
        <w:t>.</w:t>
      </w:r>
      <w:r w:rsidRPr="0003152F">
        <w:rPr>
          <w:rFonts w:ascii="Georgia" w:eastAsia="Times New Roman" w:hAnsi="Georgia" w:cs="Times New Roman"/>
          <w:b/>
          <w:bCs/>
          <w:w w:val="88"/>
        </w:rPr>
        <w:tab/>
      </w:r>
      <w:r w:rsidR="00272CB9" w:rsidRPr="0003152F">
        <w:rPr>
          <w:rFonts w:ascii="Georgia" w:eastAsia="Times New Roman" w:hAnsi="Georgia" w:cs="Times New Roman"/>
          <w:b/>
          <w:bCs/>
          <w:w w:val="88"/>
        </w:rPr>
        <w:t xml:space="preserve">CHANGES IN </w:t>
      </w:r>
      <w:r w:rsidR="00B02B7B" w:rsidRPr="0003152F">
        <w:rPr>
          <w:rFonts w:ascii="Georgia" w:eastAsia="Times New Roman" w:hAnsi="Georgia" w:cs="Times New Roman"/>
          <w:b/>
          <w:bCs/>
          <w:w w:val="88"/>
        </w:rPr>
        <w:t xml:space="preserve">I-SYSTEM </w:t>
      </w:r>
      <w:r w:rsidR="00272CB9" w:rsidRPr="0003152F">
        <w:rPr>
          <w:rFonts w:ascii="Georgia" w:eastAsia="Times New Roman" w:hAnsi="Georgia" w:cs="Times New Roman"/>
          <w:b/>
          <w:bCs/>
          <w:w w:val="88"/>
        </w:rPr>
        <w:t xml:space="preserve">ACCESS THAT </w:t>
      </w:r>
      <w:r w:rsidR="00DB6ED9">
        <w:rPr>
          <w:rFonts w:ascii="Georgia" w:eastAsia="Times New Roman" w:hAnsi="Georgia" w:cs="Times New Roman"/>
          <w:b/>
          <w:bCs/>
          <w:w w:val="88"/>
        </w:rPr>
        <w:t>THE STATE MAY REVIEW AND PROVIDE ENGINEERING AND OPERATIONAL ACCEPTABILITY DETERMINATION</w:t>
      </w:r>
      <w:r w:rsidR="00B02B7B" w:rsidRPr="0003152F">
        <w:rPr>
          <w:rFonts w:ascii="Georgia" w:eastAsia="Times New Roman" w:hAnsi="Georgia" w:cs="Times New Roman"/>
          <w:b/>
          <w:bCs/>
          <w:w w:val="88"/>
        </w:rPr>
        <w:t xml:space="preserve"> </w:t>
      </w:r>
      <w:r w:rsidR="00DB6ED9">
        <w:rPr>
          <w:rFonts w:ascii="Georgia" w:eastAsia="Times New Roman" w:hAnsi="Georgia" w:cs="Times New Roman"/>
          <w:b/>
          <w:bCs/>
          <w:w w:val="88"/>
        </w:rPr>
        <w:t>AND MAY RECEIVE</w:t>
      </w:r>
      <w:r w:rsidR="00B02B7B" w:rsidRPr="0003152F">
        <w:rPr>
          <w:rFonts w:ascii="Georgia" w:eastAsia="Times New Roman" w:hAnsi="Georgia" w:cs="Times New Roman"/>
          <w:b/>
          <w:bCs/>
          <w:w w:val="88"/>
        </w:rPr>
        <w:t xml:space="preserve"> EXPEDITED FHWA APPROVAL </w:t>
      </w:r>
    </w:p>
    <w:p w14:paraId="6D427375" w14:textId="77777777" w:rsidR="00C73C71" w:rsidRPr="00720433" w:rsidRDefault="00C73C71" w:rsidP="00794657">
      <w:pPr>
        <w:spacing w:before="2" w:after="0" w:line="280" w:lineRule="exact"/>
        <w:rPr>
          <w:rFonts w:ascii="Georgia" w:hAnsi="Georgia"/>
        </w:rPr>
      </w:pPr>
    </w:p>
    <w:p w14:paraId="29545241" w14:textId="1C272E9B" w:rsidR="008A6DD7" w:rsidRPr="00DB6ED9" w:rsidRDefault="00B02B7B" w:rsidP="006C47A1">
      <w:pPr>
        <w:pStyle w:val="ListParagraph"/>
        <w:numPr>
          <w:ilvl w:val="0"/>
          <w:numId w:val="1"/>
        </w:numPr>
        <w:tabs>
          <w:tab w:val="left" w:pos="800"/>
        </w:tabs>
        <w:spacing w:after="0" w:line="247" w:lineRule="auto"/>
        <w:ind w:right="42"/>
        <w:rPr>
          <w:rFonts w:ascii="Georgia" w:eastAsia="Times New Roman" w:hAnsi="Georgia" w:cs="Times New Roman"/>
        </w:rPr>
      </w:pPr>
      <w:r w:rsidRPr="00720433">
        <w:rPr>
          <w:rFonts w:ascii="Georgia" w:eastAsia="Times New Roman" w:hAnsi="Georgia" w:cs="Times New Roman"/>
        </w:rPr>
        <w:t xml:space="preserve">This Agreement allows __ DOT to conduct the necessary </w:t>
      </w:r>
      <w:r w:rsidR="00DD0E15">
        <w:rPr>
          <w:rFonts w:ascii="Georgia" w:eastAsia="Times New Roman" w:hAnsi="Georgia" w:cs="Times New Roman"/>
        </w:rPr>
        <w:t xml:space="preserve">review and assessment of the </w:t>
      </w:r>
      <w:r w:rsidR="007D4D44">
        <w:rPr>
          <w:rFonts w:ascii="Georgia" w:eastAsia="Times New Roman" w:hAnsi="Georgia" w:cs="Times New Roman"/>
        </w:rPr>
        <w:t>justification</w:t>
      </w:r>
      <w:r w:rsidR="007D4D44" w:rsidRPr="00720433">
        <w:rPr>
          <w:rFonts w:ascii="Georgia" w:eastAsia="Times New Roman" w:hAnsi="Georgia" w:cs="Times New Roman"/>
        </w:rPr>
        <w:t xml:space="preserve"> </w:t>
      </w:r>
      <w:r w:rsidRPr="00720433">
        <w:rPr>
          <w:rFonts w:ascii="Georgia" w:eastAsia="Times New Roman" w:hAnsi="Georgia" w:cs="Times New Roman"/>
        </w:rPr>
        <w:t>and documentation substantiating certain proposed changes in</w:t>
      </w:r>
      <w:r w:rsidR="00DB6ED9">
        <w:rPr>
          <w:rFonts w:ascii="Georgia" w:eastAsia="Times New Roman" w:hAnsi="Georgia" w:cs="Times New Roman"/>
        </w:rPr>
        <w:t xml:space="preserve"> I-System</w:t>
      </w:r>
      <w:r w:rsidRPr="00720433">
        <w:rPr>
          <w:rFonts w:ascii="Georgia" w:eastAsia="Times New Roman" w:hAnsi="Georgia" w:cs="Times New Roman"/>
        </w:rPr>
        <w:t xml:space="preserve"> access, make </w:t>
      </w:r>
      <w:r w:rsidR="00D538CE" w:rsidRPr="00720433">
        <w:rPr>
          <w:rFonts w:ascii="Georgia" w:eastAsia="Times New Roman" w:hAnsi="Georgia" w:cs="Times New Roman"/>
        </w:rPr>
        <w:t>a</w:t>
      </w:r>
      <w:r w:rsidRPr="00720433">
        <w:rPr>
          <w:rFonts w:ascii="Georgia" w:eastAsia="Times New Roman" w:hAnsi="Georgia" w:cs="Times New Roman"/>
        </w:rPr>
        <w:t xml:space="preserve"> determination on </w:t>
      </w:r>
      <w:r w:rsidR="00DB6ED9">
        <w:rPr>
          <w:rFonts w:ascii="Georgia" w:eastAsia="Times New Roman" w:hAnsi="Georgia" w:cs="Times New Roman"/>
        </w:rPr>
        <w:t xml:space="preserve">the </w:t>
      </w:r>
      <w:r w:rsidR="00D538CE" w:rsidRPr="00720433">
        <w:rPr>
          <w:rFonts w:ascii="Georgia" w:eastAsia="Times New Roman" w:hAnsi="Georgia" w:cs="Times New Roman"/>
        </w:rPr>
        <w:t>engineering and operational acceptability</w:t>
      </w:r>
      <w:r w:rsidR="00523345">
        <w:rPr>
          <w:rFonts w:ascii="Georgia" w:eastAsia="Times New Roman" w:hAnsi="Georgia" w:cs="Times New Roman"/>
        </w:rPr>
        <w:t xml:space="preserve"> of proposed changes</w:t>
      </w:r>
      <w:r w:rsidRPr="00720433">
        <w:rPr>
          <w:rFonts w:ascii="Georgia" w:eastAsia="Times New Roman" w:hAnsi="Georgia" w:cs="Times New Roman"/>
        </w:rPr>
        <w:t xml:space="preserve">, and request expedited FHWA </w:t>
      </w:r>
      <w:r w:rsidR="00DB6ED9">
        <w:rPr>
          <w:rFonts w:ascii="Georgia" w:eastAsia="Times New Roman" w:hAnsi="Georgia" w:cs="Times New Roman"/>
        </w:rPr>
        <w:t>approval</w:t>
      </w:r>
      <w:r w:rsidRPr="00720433">
        <w:rPr>
          <w:rFonts w:ascii="Georgia" w:eastAsia="Times New Roman" w:hAnsi="Georgia" w:cs="Times New Roman"/>
        </w:rPr>
        <w:t xml:space="preserve">. FHWA’s </w:t>
      </w:r>
      <w:r w:rsidR="00D736E4" w:rsidRPr="00720433">
        <w:rPr>
          <w:rFonts w:ascii="Georgia" w:eastAsia="Times New Roman" w:hAnsi="Georgia" w:cs="Times New Roman"/>
        </w:rPr>
        <w:t xml:space="preserve">lack of objections to the __ DOT’s determination within the established time period </w:t>
      </w:r>
      <w:r w:rsidRPr="00720433">
        <w:rPr>
          <w:rFonts w:ascii="Georgia" w:eastAsia="Times New Roman" w:hAnsi="Georgia" w:cs="Times New Roman"/>
        </w:rPr>
        <w:t xml:space="preserve">would constitute </w:t>
      </w:r>
      <w:r w:rsidR="00DB6ED9">
        <w:rPr>
          <w:rFonts w:ascii="Georgia" w:eastAsia="Times New Roman" w:hAnsi="Georgia" w:cs="Times New Roman"/>
        </w:rPr>
        <w:t xml:space="preserve">FHWA’s </w:t>
      </w:r>
      <w:r w:rsidR="00D736E4" w:rsidRPr="00720433">
        <w:rPr>
          <w:rFonts w:ascii="Georgia" w:eastAsia="Times New Roman" w:hAnsi="Georgia" w:cs="Times New Roman"/>
        </w:rPr>
        <w:t>concurrence and the</w:t>
      </w:r>
      <w:r w:rsidRPr="00720433">
        <w:rPr>
          <w:rFonts w:ascii="Georgia" w:eastAsia="Times New Roman" w:hAnsi="Georgia" w:cs="Times New Roman"/>
        </w:rPr>
        <w:t xml:space="preserve"> approval required under 23 U.S.C. 111(a). </w:t>
      </w:r>
      <w:r w:rsidR="00E53557" w:rsidRPr="0003152F">
        <w:rPr>
          <w:rFonts w:ascii="Georgia" w:eastAsia="Times New Roman" w:hAnsi="Georgia" w:cs="Times New Roman"/>
        </w:rPr>
        <w:t>This Agreement does not delegate FHWA</w:t>
      </w:r>
      <w:r w:rsidR="006C47A1" w:rsidRPr="0003152F">
        <w:rPr>
          <w:rFonts w:ascii="Georgia" w:eastAsia="Times New Roman" w:hAnsi="Georgia" w:cs="Times New Roman"/>
        </w:rPr>
        <w:t>’s approval</w:t>
      </w:r>
      <w:r w:rsidR="00E53557" w:rsidRPr="0003152F">
        <w:rPr>
          <w:rFonts w:ascii="Georgia" w:eastAsia="Times New Roman" w:hAnsi="Georgia" w:cs="Times New Roman"/>
        </w:rPr>
        <w:t xml:space="preserve"> responsibility</w:t>
      </w:r>
      <w:r w:rsidR="00E80583" w:rsidRPr="0003152F">
        <w:rPr>
          <w:rFonts w:ascii="Georgia" w:eastAsia="Times New Roman" w:hAnsi="Georgia" w:cs="Times New Roman"/>
        </w:rPr>
        <w:t xml:space="preserve"> </w:t>
      </w:r>
      <w:r w:rsidR="00D736E4" w:rsidRPr="0003152F">
        <w:rPr>
          <w:rFonts w:ascii="Georgia" w:eastAsia="Times New Roman" w:hAnsi="Georgia" w:cs="Times New Roman"/>
        </w:rPr>
        <w:t>under 23 U.S.C. 111</w:t>
      </w:r>
      <w:r w:rsidR="00DB6ED9">
        <w:rPr>
          <w:rFonts w:ascii="Georgia" w:eastAsia="Times New Roman" w:hAnsi="Georgia" w:cs="Times New Roman"/>
        </w:rPr>
        <w:t>(a)</w:t>
      </w:r>
      <w:r w:rsidR="00D736E4" w:rsidRPr="0003152F">
        <w:rPr>
          <w:rFonts w:ascii="Georgia" w:eastAsia="Times New Roman" w:hAnsi="Georgia" w:cs="Times New Roman"/>
        </w:rPr>
        <w:t xml:space="preserve"> </w:t>
      </w:r>
      <w:r w:rsidR="006C47A1" w:rsidRPr="0003152F">
        <w:rPr>
          <w:rFonts w:ascii="Georgia" w:eastAsia="Times New Roman" w:hAnsi="Georgia" w:cs="Times New Roman"/>
        </w:rPr>
        <w:t xml:space="preserve">or FHWA’s responsibilities under </w:t>
      </w:r>
      <w:r w:rsidR="00E80583" w:rsidRPr="0003152F">
        <w:rPr>
          <w:rFonts w:ascii="Georgia" w:eastAsia="Times New Roman" w:hAnsi="Georgia" w:cs="Times New Roman"/>
        </w:rPr>
        <w:t>environmental or other Federal laws</w:t>
      </w:r>
      <w:r w:rsidR="00E53557" w:rsidRPr="0003152F">
        <w:rPr>
          <w:rFonts w:ascii="Georgia" w:eastAsia="Times New Roman" w:hAnsi="Georgia" w:cs="Times New Roman"/>
        </w:rPr>
        <w:t xml:space="preserve">.  This Agreement </w:t>
      </w:r>
      <w:r w:rsidR="007B0BDD" w:rsidRPr="0003152F">
        <w:rPr>
          <w:rFonts w:ascii="Georgia" w:eastAsia="Times New Roman" w:hAnsi="Georgia" w:cs="Times New Roman"/>
        </w:rPr>
        <w:t xml:space="preserve">applies to </w:t>
      </w:r>
      <w:r w:rsidR="006C47A1" w:rsidRPr="0003152F">
        <w:rPr>
          <w:rFonts w:ascii="Georgia" w:eastAsia="Times New Roman" w:hAnsi="Georgia" w:cs="Times New Roman"/>
        </w:rPr>
        <w:t>all proposed I-System access requests covered by Section I.B., including privately funded actions</w:t>
      </w:r>
      <w:r w:rsidR="007B0BDD" w:rsidRPr="0003152F">
        <w:rPr>
          <w:rFonts w:ascii="Georgia" w:eastAsia="Times New Roman" w:hAnsi="Georgia" w:cs="Times New Roman"/>
        </w:rPr>
        <w:t xml:space="preserve">. </w:t>
      </w:r>
    </w:p>
    <w:p w14:paraId="22E4601B" w14:textId="77777777" w:rsidR="008A6DD7" w:rsidRPr="00720433" w:rsidRDefault="008A6DD7" w:rsidP="00794657">
      <w:pPr>
        <w:pStyle w:val="ListParagraph"/>
        <w:tabs>
          <w:tab w:val="left" w:pos="800"/>
        </w:tabs>
        <w:spacing w:after="0" w:line="247" w:lineRule="auto"/>
        <w:ind w:left="821" w:right="42"/>
        <w:rPr>
          <w:rFonts w:ascii="Georgia" w:eastAsia="Times New Roman" w:hAnsi="Georgia" w:cs="Times New Roman"/>
        </w:rPr>
      </w:pPr>
    </w:p>
    <w:p w14:paraId="2E47B324" w14:textId="25672FF8" w:rsidR="00C73C71" w:rsidRPr="00DB6ED9" w:rsidRDefault="00272CB9" w:rsidP="00794657">
      <w:pPr>
        <w:pStyle w:val="ListParagraph"/>
        <w:numPr>
          <w:ilvl w:val="0"/>
          <w:numId w:val="1"/>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t>__</w:t>
      </w:r>
      <w:r w:rsidR="006C47A1" w:rsidRPr="0003152F">
        <w:rPr>
          <w:rFonts w:ascii="Georgia" w:eastAsia="Times New Roman" w:hAnsi="Georgia" w:cs="Times New Roman"/>
        </w:rPr>
        <w:t xml:space="preserve"> </w:t>
      </w:r>
      <w:r w:rsidR="00CF6D92" w:rsidRPr="0003152F">
        <w:rPr>
          <w:rFonts w:ascii="Georgia" w:eastAsia="Times New Roman" w:hAnsi="Georgia" w:cs="Times New Roman"/>
        </w:rPr>
        <w:t>DOT</w:t>
      </w:r>
      <w:r w:rsidR="00CF6D92" w:rsidRPr="0003152F">
        <w:rPr>
          <w:rFonts w:ascii="Georgia" w:eastAsia="Times New Roman" w:hAnsi="Georgia" w:cs="Times New Roman"/>
          <w:spacing w:val="8"/>
        </w:rPr>
        <w:t xml:space="preserve"> </w:t>
      </w:r>
      <w:r w:rsidR="00FA41C4" w:rsidRPr="0003152F">
        <w:rPr>
          <w:rFonts w:ascii="Georgia" w:eastAsia="Times New Roman" w:hAnsi="Georgia" w:cs="Times New Roman"/>
        </w:rPr>
        <w:t>will</w:t>
      </w:r>
      <w:r w:rsidR="00FA41C4" w:rsidRPr="0003152F">
        <w:rPr>
          <w:rFonts w:ascii="Georgia" w:eastAsia="Times New Roman" w:hAnsi="Georgia" w:cs="Times New Roman"/>
          <w:spacing w:val="28"/>
        </w:rPr>
        <w:t xml:space="preserve"> </w:t>
      </w:r>
      <w:r w:rsidR="00CF6D92" w:rsidRPr="0003152F">
        <w:rPr>
          <w:rFonts w:ascii="Georgia" w:eastAsia="Times New Roman" w:hAnsi="Georgia" w:cs="Times New Roman"/>
        </w:rPr>
        <w:t>limit</w:t>
      </w:r>
      <w:r w:rsidR="00CF6D92" w:rsidRPr="0003152F">
        <w:rPr>
          <w:rFonts w:ascii="Georgia" w:eastAsia="Times New Roman" w:hAnsi="Georgia" w:cs="Times New Roman"/>
          <w:spacing w:val="24"/>
        </w:rPr>
        <w:t xml:space="preserve"> </w:t>
      </w:r>
      <w:r w:rsidR="00CF6D92" w:rsidRPr="0003152F">
        <w:rPr>
          <w:rFonts w:ascii="Georgia" w:eastAsia="Times New Roman" w:hAnsi="Georgia" w:cs="Times New Roman"/>
        </w:rPr>
        <w:t>its</w:t>
      </w:r>
      <w:r w:rsidR="00CF6D92" w:rsidRPr="0003152F">
        <w:rPr>
          <w:rFonts w:ascii="Georgia" w:eastAsia="Times New Roman" w:hAnsi="Georgia" w:cs="Times New Roman"/>
          <w:spacing w:val="-5"/>
        </w:rPr>
        <w:t xml:space="preserve"> </w:t>
      </w:r>
      <w:r w:rsidR="00CF6D92" w:rsidRPr="0003152F">
        <w:rPr>
          <w:rFonts w:ascii="Georgia" w:eastAsia="Times New Roman" w:hAnsi="Georgia" w:cs="Times New Roman"/>
        </w:rPr>
        <w:t>processing</w:t>
      </w:r>
      <w:r w:rsidR="00CF6D92" w:rsidRPr="0003152F">
        <w:rPr>
          <w:rFonts w:ascii="Georgia" w:eastAsia="Times New Roman" w:hAnsi="Georgia" w:cs="Times New Roman"/>
          <w:spacing w:val="41"/>
        </w:rPr>
        <w:t xml:space="preserve"> </w:t>
      </w:r>
      <w:r w:rsidR="006C47A1" w:rsidRPr="0003152F">
        <w:rPr>
          <w:rFonts w:ascii="Georgia" w:eastAsia="Times New Roman" w:hAnsi="Georgia" w:cs="Times New Roman"/>
        </w:rPr>
        <w:t xml:space="preserve">and determinations of I-System </w:t>
      </w:r>
      <w:r w:rsidRPr="0003152F">
        <w:rPr>
          <w:rFonts w:ascii="Georgia" w:eastAsia="Times New Roman" w:hAnsi="Georgia" w:cs="Times New Roman"/>
        </w:rPr>
        <w:t>change of access requests</w:t>
      </w:r>
      <w:r w:rsidR="00CF6D92" w:rsidRPr="0003152F">
        <w:rPr>
          <w:rFonts w:ascii="Georgia" w:eastAsia="Times New Roman" w:hAnsi="Georgia" w:cs="Times New Roman"/>
          <w:spacing w:val="21"/>
        </w:rPr>
        <w:t xml:space="preserve"> </w:t>
      </w:r>
      <w:r w:rsidR="00CF6D92" w:rsidRPr="0003152F">
        <w:rPr>
          <w:rFonts w:ascii="Georgia" w:eastAsia="Times New Roman" w:hAnsi="Georgia" w:cs="Times New Roman"/>
        </w:rPr>
        <w:t>under</w:t>
      </w:r>
      <w:r w:rsidR="00CF6D92" w:rsidRPr="0003152F">
        <w:rPr>
          <w:rFonts w:ascii="Georgia" w:eastAsia="Times New Roman" w:hAnsi="Georgia" w:cs="Times New Roman"/>
          <w:spacing w:val="22"/>
        </w:rPr>
        <w:t xml:space="preserve"> </w:t>
      </w:r>
      <w:r w:rsidR="00CF6D92" w:rsidRPr="0003152F">
        <w:rPr>
          <w:rFonts w:ascii="Georgia" w:eastAsia="Times New Roman" w:hAnsi="Georgia" w:cs="Times New Roman"/>
        </w:rPr>
        <w:t>this</w:t>
      </w:r>
      <w:r w:rsidR="00CF6D92" w:rsidRPr="0003152F">
        <w:rPr>
          <w:rFonts w:ascii="Georgia" w:eastAsia="Times New Roman" w:hAnsi="Georgia" w:cs="Times New Roman"/>
          <w:spacing w:val="10"/>
        </w:rPr>
        <w:t xml:space="preserve"> </w:t>
      </w:r>
      <w:r w:rsidR="00CF6D92" w:rsidRPr="0003152F">
        <w:rPr>
          <w:rFonts w:ascii="Georgia" w:eastAsia="Times New Roman" w:hAnsi="Georgia" w:cs="Times New Roman"/>
        </w:rPr>
        <w:t>Agreement</w:t>
      </w:r>
      <w:r w:rsidR="00CF6D92" w:rsidRPr="0003152F">
        <w:rPr>
          <w:rFonts w:ascii="Georgia" w:eastAsia="Times New Roman" w:hAnsi="Georgia" w:cs="Times New Roman"/>
          <w:spacing w:val="37"/>
        </w:rPr>
        <w:t xml:space="preserve"> </w:t>
      </w:r>
      <w:r w:rsidR="00CF6D92" w:rsidRPr="0003152F">
        <w:rPr>
          <w:rFonts w:ascii="Georgia" w:eastAsia="Times New Roman" w:hAnsi="Georgia" w:cs="Times New Roman"/>
          <w:w w:val="103"/>
        </w:rPr>
        <w:t>to:</w:t>
      </w:r>
    </w:p>
    <w:p w14:paraId="0FB042EC" w14:textId="77777777" w:rsidR="008A6DD7" w:rsidRPr="0003152F" w:rsidRDefault="008A6DD7" w:rsidP="00272CB9">
      <w:pPr>
        <w:spacing w:after="0" w:line="240" w:lineRule="auto"/>
        <w:ind w:right="-20"/>
        <w:rPr>
          <w:rFonts w:ascii="Georgia" w:eastAsia="Times New Roman" w:hAnsi="Georgia" w:cs="Times New Roman"/>
        </w:rPr>
      </w:pPr>
    </w:p>
    <w:p w14:paraId="78041F36" w14:textId="44AFF051" w:rsidR="008A6DD7" w:rsidRPr="0003152F" w:rsidRDefault="00272CB9" w:rsidP="00272CB9">
      <w:pPr>
        <w:pStyle w:val="ListParagraph"/>
        <w:numPr>
          <w:ilvl w:val="0"/>
          <w:numId w:val="4"/>
        </w:numPr>
        <w:spacing w:after="0" w:line="240" w:lineRule="auto"/>
        <w:ind w:right="-20"/>
        <w:rPr>
          <w:rFonts w:ascii="Georgia" w:eastAsia="Times New Roman" w:hAnsi="Georgia" w:cs="Times New Roman"/>
        </w:rPr>
      </w:pPr>
      <w:r w:rsidRPr="0003152F">
        <w:rPr>
          <w:rFonts w:ascii="Georgia" w:eastAsia="Times New Roman" w:hAnsi="Georgia" w:cs="Times New Roman"/>
        </w:rPr>
        <w:t xml:space="preserve">New and major modifications to existing freeway-to-crossroad (service) interchanges; </w:t>
      </w:r>
    </w:p>
    <w:p w14:paraId="7C02A927" w14:textId="77777777" w:rsidR="00272CB9" w:rsidRPr="0003152F" w:rsidRDefault="00272CB9" w:rsidP="00272CB9">
      <w:pPr>
        <w:pStyle w:val="ListParagraph"/>
        <w:spacing w:after="0" w:line="240" w:lineRule="auto"/>
        <w:ind w:left="1080" w:right="-20"/>
        <w:rPr>
          <w:rFonts w:ascii="Georgia" w:eastAsia="Times New Roman" w:hAnsi="Georgia" w:cs="Times New Roman"/>
        </w:rPr>
      </w:pPr>
    </w:p>
    <w:p w14:paraId="0D2029AB" w14:textId="77777777" w:rsidR="00C73C71" w:rsidRPr="0003152F" w:rsidRDefault="00272CB9" w:rsidP="00272CB9">
      <w:pPr>
        <w:pStyle w:val="ListParagraph"/>
        <w:numPr>
          <w:ilvl w:val="0"/>
          <w:numId w:val="4"/>
        </w:numPr>
        <w:spacing w:after="0" w:line="240" w:lineRule="auto"/>
        <w:ind w:right="-20"/>
        <w:rPr>
          <w:rFonts w:ascii="Georgia" w:eastAsia="Times New Roman" w:hAnsi="Georgia" w:cs="Times New Roman"/>
        </w:rPr>
      </w:pPr>
      <w:r w:rsidRPr="00DB6ED9">
        <w:rPr>
          <w:rFonts w:ascii="Georgia" w:hAnsi="Georgia"/>
        </w:rPr>
        <w:t xml:space="preserve">Completion of </w:t>
      </w:r>
      <w:r w:rsidR="00ED5992">
        <w:rPr>
          <w:rFonts w:ascii="Georgia" w:hAnsi="Georgia"/>
        </w:rPr>
        <w:t>basic</w:t>
      </w:r>
      <w:r w:rsidRPr="00DB6ED9">
        <w:rPr>
          <w:rFonts w:ascii="Georgia" w:hAnsi="Georgia"/>
        </w:rPr>
        <w:t xml:space="preserve"> movements at existing partial interchanges.</w:t>
      </w:r>
    </w:p>
    <w:p w14:paraId="25EB3933" w14:textId="77777777" w:rsidR="008C5772" w:rsidRPr="0003152F" w:rsidRDefault="008C5772" w:rsidP="008C5772">
      <w:pPr>
        <w:spacing w:after="0" w:line="240" w:lineRule="auto"/>
        <w:ind w:right="-20"/>
        <w:rPr>
          <w:rFonts w:ascii="Georgia" w:eastAsia="Times New Roman" w:hAnsi="Georgia" w:cs="Times New Roman"/>
        </w:rPr>
      </w:pPr>
    </w:p>
    <w:p w14:paraId="4BFE1638" w14:textId="77777777" w:rsidR="007E1FE8" w:rsidRDefault="007E1FE8" w:rsidP="00FE3237">
      <w:pPr>
        <w:pStyle w:val="ListParagraph"/>
        <w:numPr>
          <w:ilvl w:val="0"/>
          <w:numId w:val="1"/>
        </w:numPr>
        <w:spacing w:after="0" w:line="240" w:lineRule="auto"/>
        <w:rPr>
          <w:rFonts w:ascii="Georgia" w:hAnsi="Georgia"/>
        </w:rPr>
      </w:pPr>
      <w:r>
        <w:rPr>
          <w:rFonts w:ascii="Georgia" w:hAnsi="Georgia"/>
        </w:rPr>
        <w:t>This agreement does not include:</w:t>
      </w:r>
    </w:p>
    <w:p w14:paraId="6DA74120" w14:textId="77777777" w:rsidR="007E1FE8" w:rsidRDefault="007E1FE8" w:rsidP="00FE3237">
      <w:pPr>
        <w:pStyle w:val="ListParagraph"/>
        <w:spacing w:after="0" w:line="240" w:lineRule="auto"/>
        <w:ind w:left="468"/>
        <w:rPr>
          <w:rFonts w:ascii="Georgia" w:hAnsi="Georgia"/>
        </w:rPr>
      </w:pPr>
    </w:p>
    <w:p w14:paraId="447A6036" w14:textId="2150192E" w:rsidR="007E1FE8" w:rsidRDefault="007E1FE8" w:rsidP="00FE3237">
      <w:pPr>
        <w:pStyle w:val="ListParagraph"/>
        <w:numPr>
          <w:ilvl w:val="0"/>
          <w:numId w:val="51"/>
        </w:numPr>
        <w:spacing w:after="0" w:line="240" w:lineRule="auto"/>
        <w:rPr>
          <w:rFonts w:ascii="Georgia" w:hAnsi="Georgia"/>
        </w:rPr>
      </w:pPr>
      <w:r>
        <w:rPr>
          <w:rFonts w:ascii="Georgia" w:hAnsi="Georgia"/>
        </w:rPr>
        <w:t>New or modified freeway-to-freeway (system) interchanges;</w:t>
      </w:r>
    </w:p>
    <w:p w14:paraId="29EAE06D" w14:textId="77777777" w:rsidR="007E1FE8" w:rsidRPr="003C7260" w:rsidRDefault="007E1FE8" w:rsidP="003C7260">
      <w:pPr>
        <w:spacing w:after="0" w:line="240" w:lineRule="auto"/>
        <w:rPr>
          <w:rFonts w:ascii="Georgia" w:hAnsi="Georgia"/>
        </w:rPr>
      </w:pPr>
    </w:p>
    <w:p w14:paraId="32B07058" w14:textId="77777777" w:rsidR="007E1FE8" w:rsidRDefault="0023738D" w:rsidP="00FE3237">
      <w:pPr>
        <w:pStyle w:val="ListParagraph"/>
        <w:numPr>
          <w:ilvl w:val="0"/>
          <w:numId w:val="51"/>
        </w:numPr>
        <w:spacing w:after="0" w:line="240" w:lineRule="auto"/>
        <w:rPr>
          <w:rFonts w:ascii="Georgia" w:hAnsi="Georgia"/>
        </w:rPr>
      </w:pPr>
      <w:r>
        <w:rPr>
          <w:rFonts w:ascii="Georgia" w:hAnsi="Georgia"/>
        </w:rPr>
        <w:t>New partial interchanges</w:t>
      </w:r>
      <w:r w:rsidR="007E1FE8">
        <w:rPr>
          <w:rFonts w:ascii="Georgia" w:hAnsi="Georgia"/>
        </w:rPr>
        <w:t>;</w:t>
      </w:r>
    </w:p>
    <w:p w14:paraId="35D2A308" w14:textId="77777777" w:rsidR="007E1FE8" w:rsidRPr="00FE3237" w:rsidRDefault="007E1FE8" w:rsidP="00FE3237">
      <w:pPr>
        <w:pStyle w:val="ListParagraph"/>
        <w:spacing w:line="240" w:lineRule="auto"/>
        <w:rPr>
          <w:rFonts w:ascii="Georgia" w:hAnsi="Georgia"/>
        </w:rPr>
      </w:pPr>
    </w:p>
    <w:p w14:paraId="6CC5332F" w14:textId="77777777" w:rsidR="007E1FE8" w:rsidRDefault="007E1FE8" w:rsidP="00FE3237">
      <w:pPr>
        <w:pStyle w:val="ListParagraph"/>
        <w:numPr>
          <w:ilvl w:val="0"/>
          <w:numId w:val="51"/>
        </w:numPr>
        <w:spacing w:after="0" w:line="240" w:lineRule="auto"/>
        <w:rPr>
          <w:rFonts w:ascii="Georgia" w:hAnsi="Georgia"/>
        </w:rPr>
      </w:pPr>
      <w:r>
        <w:rPr>
          <w:rFonts w:ascii="Georgia" w:hAnsi="Georgia"/>
        </w:rPr>
        <w:t>Closure of individual access points that result in partial interchanges or closure of entire interchanges</w:t>
      </w:r>
      <w:r w:rsidR="0023738D">
        <w:rPr>
          <w:rFonts w:ascii="Georgia" w:hAnsi="Georgia"/>
        </w:rPr>
        <w:t xml:space="preserve"> and;</w:t>
      </w:r>
    </w:p>
    <w:p w14:paraId="644984A3" w14:textId="77777777" w:rsidR="0023738D" w:rsidRPr="00FE3237" w:rsidRDefault="0023738D" w:rsidP="00FE3237">
      <w:pPr>
        <w:pStyle w:val="ListParagraph"/>
        <w:rPr>
          <w:rFonts w:ascii="Georgia" w:hAnsi="Georgia"/>
        </w:rPr>
      </w:pPr>
    </w:p>
    <w:p w14:paraId="73725713" w14:textId="77777777" w:rsidR="0023738D" w:rsidRPr="00FE3237" w:rsidRDefault="0023738D" w:rsidP="00FE3237">
      <w:pPr>
        <w:pStyle w:val="ListParagraph"/>
        <w:numPr>
          <w:ilvl w:val="0"/>
          <w:numId w:val="51"/>
        </w:numPr>
        <w:spacing w:after="0" w:line="240" w:lineRule="auto"/>
        <w:rPr>
          <w:rFonts w:ascii="Georgia" w:hAnsi="Georgia"/>
        </w:rPr>
      </w:pPr>
      <w:r>
        <w:rPr>
          <w:rFonts w:ascii="Georgia" w:hAnsi="Georgia"/>
        </w:rPr>
        <w:t>Locked gate access.</w:t>
      </w:r>
    </w:p>
    <w:p w14:paraId="04836965" w14:textId="77777777" w:rsidR="007E1FE8" w:rsidRDefault="007E1FE8" w:rsidP="007E1FE8">
      <w:pPr>
        <w:spacing w:after="0" w:line="200" w:lineRule="exact"/>
        <w:rPr>
          <w:rFonts w:ascii="Georgia" w:hAnsi="Georgia"/>
        </w:rPr>
      </w:pPr>
    </w:p>
    <w:p w14:paraId="406EF3F9" w14:textId="77777777" w:rsidR="007E1FE8" w:rsidRPr="00FE3237" w:rsidRDefault="007E1FE8" w:rsidP="007E1FE8">
      <w:pPr>
        <w:spacing w:after="0" w:line="200" w:lineRule="exact"/>
        <w:rPr>
          <w:rFonts w:ascii="Georgia" w:hAnsi="Georgia"/>
        </w:rPr>
      </w:pPr>
    </w:p>
    <w:p w14:paraId="7B927EB4" w14:textId="77777777" w:rsidR="00C73C71" w:rsidRPr="00DB6ED9" w:rsidRDefault="00CF6D92" w:rsidP="00467906">
      <w:pPr>
        <w:spacing w:before="29" w:after="0" w:line="240" w:lineRule="auto"/>
        <w:ind w:left="1440" w:right="-20" w:hanging="1350"/>
        <w:rPr>
          <w:rFonts w:ascii="Georgia" w:eastAsia="Times New Roman" w:hAnsi="Georgia" w:cs="Times New Roman"/>
        </w:rPr>
      </w:pPr>
      <w:r w:rsidRPr="0003152F">
        <w:rPr>
          <w:rFonts w:ascii="Georgia" w:eastAsia="Times New Roman" w:hAnsi="Georgia" w:cs="Times New Roman"/>
          <w:b/>
          <w:bCs/>
          <w:w w:val="88"/>
        </w:rPr>
        <w:t>SECTION</w:t>
      </w:r>
      <w:r w:rsidRPr="0003152F">
        <w:rPr>
          <w:rFonts w:ascii="Georgia" w:eastAsia="Times New Roman" w:hAnsi="Georgia" w:cs="Times New Roman"/>
          <w:b/>
          <w:bCs/>
          <w:spacing w:val="30"/>
          <w:w w:val="88"/>
        </w:rPr>
        <w:t xml:space="preserve"> </w:t>
      </w:r>
      <w:r w:rsidRPr="0003152F">
        <w:rPr>
          <w:rFonts w:ascii="Georgia" w:eastAsia="Times New Roman" w:hAnsi="Georgia" w:cs="Times New Roman"/>
          <w:b/>
          <w:bCs/>
          <w:w w:val="88"/>
        </w:rPr>
        <w:t>I</w:t>
      </w:r>
      <w:r w:rsidRPr="0003152F">
        <w:rPr>
          <w:rFonts w:ascii="Georgia" w:eastAsia="Times New Roman" w:hAnsi="Georgia" w:cs="Times New Roman"/>
          <w:b/>
          <w:bCs/>
          <w:spacing w:val="-1"/>
          <w:w w:val="88"/>
        </w:rPr>
        <w:t>I</w:t>
      </w:r>
      <w:r w:rsidRPr="0003152F">
        <w:rPr>
          <w:rFonts w:ascii="Georgia" w:eastAsia="Times New Roman" w:hAnsi="Georgia" w:cs="Times New Roman"/>
          <w:b/>
          <w:bCs/>
          <w:w w:val="88"/>
        </w:rPr>
        <w:t>.</w:t>
      </w:r>
      <w:r w:rsidR="00774DC5" w:rsidRPr="0003152F">
        <w:rPr>
          <w:rFonts w:ascii="Georgia" w:eastAsia="Times New Roman" w:hAnsi="Georgia" w:cs="Times New Roman"/>
          <w:b/>
          <w:bCs/>
          <w:w w:val="88"/>
        </w:rPr>
        <w:t xml:space="preserve"> </w:t>
      </w:r>
      <w:r w:rsidR="00794657" w:rsidRPr="0003152F">
        <w:rPr>
          <w:rFonts w:ascii="Georgia" w:eastAsia="Times New Roman" w:hAnsi="Georgia" w:cs="Times New Roman"/>
          <w:b/>
          <w:bCs/>
          <w:w w:val="88"/>
        </w:rPr>
        <w:tab/>
      </w:r>
      <w:r w:rsidR="00DE7519" w:rsidRPr="0003152F">
        <w:rPr>
          <w:rFonts w:ascii="Georgia" w:eastAsia="Times New Roman" w:hAnsi="Georgia" w:cs="Times New Roman"/>
          <w:b/>
          <w:bCs/>
          <w:caps/>
          <w:w w:val="88"/>
        </w:rPr>
        <w:t>PROCESSING REQUIREMENTS FOR</w:t>
      </w:r>
      <w:r w:rsidR="00C319A4" w:rsidRPr="0003152F">
        <w:rPr>
          <w:rFonts w:ascii="Georgia" w:eastAsia="Times New Roman" w:hAnsi="Georgia" w:cs="Times New Roman"/>
          <w:b/>
          <w:bCs/>
          <w:caps/>
          <w:w w:val="88"/>
        </w:rPr>
        <w:t xml:space="preserve"> I-system </w:t>
      </w:r>
      <w:r w:rsidR="00467906" w:rsidRPr="0003152F">
        <w:rPr>
          <w:rFonts w:ascii="Georgia" w:eastAsia="Times New Roman" w:hAnsi="Georgia" w:cs="Times New Roman"/>
          <w:b/>
          <w:bCs/>
          <w:caps/>
          <w:w w:val="88"/>
        </w:rPr>
        <w:t xml:space="preserve">access </w:t>
      </w:r>
      <w:r w:rsidR="00DE7519" w:rsidRPr="0003152F">
        <w:rPr>
          <w:rFonts w:ascii="Georgia" w:eastAsia="Times New Roman" w:hAnsi="Georgia" w:cs="Times New Roman"/>
          <w:b/>
          <w:bCs/>
          <w:caps/>
          <w:w w:val="88"/>
        </w:rPr>
        <w:t>REQUESTS</w:t>
      </w:r>
    </w:p>
    <w:p w14:paraId="3E13CB22" w14:textId="77777777" w:rsidR="00C73C71" w:rsidRPr="00720433" w:rsidRDefault="00C73C71" w:rsidP="00794657">
      <w:pPr>
        <w:spacing w:before="5" w:after="0" w:line="260" w:lineRule="exact"/>
        <w:rPr>
          <w:rFonts w:ascii="Georgia" w:hAnsi="Georgia"/>
        </w:rPr>
      </w:pPr>
    </w:p>
    <w:p w14:paraId="1864A80D" w14:textId="24CD0D2F" w:rsidR="001F7A6F" w:rsidRPr="00956C09" w:rsidRDefault="00467906" w:rsidP="00956C09">
      <w:pPr>
        <w:pStyle w:val="ListParagraph"/>
        <w:numPr>
          <w:ilvl w:val="0"/>
          <w:numId w:val="5"/>
        </w:numPr>
        <w:tabs>
          <w:tab w:val="left" w:pos="820"/>
        </w:tabs>
        <w:spacing w:before="30" w:after="0" w:line="240" w:lineRule="auto"/>
        <w:ind w:right="-20"/>
        <w:rPr>
          <w:rFonts w:ascii="Georgia" w:eastAsia="Times New Roman" w:hAnsi="Georgia" w:cs="Times New Roman"/>
        </w:rPr>
      </w:pPr>
      <w:r w:rsidRPr="00956C09">
        <w:rPr>
          <w:rFonts w:ascii="Georgia" w:eastAsia="Times New Roman" w:hAnsi="Georgia" w:cs="Times New Roman"/>
        </w:rPr>
        <w:t>__</w:t>
      </w:r>
      <w:r w:rsidR="00CF6D92" w:rsidRPr="00956C09">
        <w:rPr>
          <w:rFonts w:ascii="Georgia" w:eastAsia="Times New Roman" w:hAnsi="Georgia" w:cs="Times New Roman"/>
        </w:rPr>
        <w:t>DOT</w:t>
      </w:r>
      <w:r w:rsidR="00CF6D92" w:rsidRPr="00956C09">
        <w:rPr>
          <w:rFonts w:ascii="Georgia" w:eastAsia="Times New Roman" w:hAnsi="Georgia" w:cs="Times New Roman"/>
          <w:spacing w:val="32"/>
        </w:rPr>
        <w:t xml:space="preserve"> </w:t>
      </w:r>
      <w:r w:rsidR="00D538CE" w:rsidRPr="00956C09">
        <w:rPr>
          <w:rFonts w:ascii="Georgia" w:eastAsia="Times New Roman" w:hAnsi="Georgia" w:cs="Times New Roman"/>
        </w:rPr>
        <w:t>will</w:t>
      </w:r>
      <w:r w:rsidR="00D538CE" w:rsidRPr="00956C09">
        <w:rPr>
          <w:rFonts w:ascii="Georgia" w:eastAsia="Times New Roman" w:hAnsi="Georgia" w:cs="Times New Roman"/>
          <w:spacing w:val="33"/>
        </w:rPr>
        <w:t xml:space="preserve"> </w:t>
      </w:r>
      <w:r w:rsidR="00ED5992" w:rsidRPr="00956C09">
        <w:rPr>
          <w:rFonts w:ascii="Georgia" w:eastAsia="Times New Roman" w:hAnsi="Georgia" w:cs="Times New Roman"/>
        </w:rPr>
        <w:t>justif</w:t>
      </w:r>
      <w:r w:rsidR="00ED5992">
        <w:rPr>
          <w:rFonts w:ascii="Georgia" w:eastAsia="Times New Roman" w:hAnsi="Georgia" w:cs="Times New Roman"/>
        </w:rPr>
        <w:t>y</w:t>
      </w:r>
      <w:r w:rsidR="00ED5992" w:rsidRPr="00956C09">
        <w:rPr>
          <w:rFonts w:ascii="Georgia" w:eastAsia="Times New Roman" w:hAnsi="Georgia" w:cs="Times New Roman"/>
        </w:rPr>
        <w:t xml:space="preserve"> </w:t>
      </w:r>
      <w:r w:rsidR="00572260" w:rsidRPr="00956C09">
        <w:rPr>
          <w:rFonts w:ascii="Georgia" w:eastAsia="Times New Roman" w:hAnsi="Georgia" w:cs="Times New Roman"/>
        </w:rPr>
        <w:t xml:space="preserve">and </w:t>
      </w:r>
      <w:r w:rsidRPr="00956C09">
        <w:rPr>
          <w:rFonts w:ascii="Georgia" w:eastAsia="Times New Roman" w:hAnsi="Georgia" w:cs="Times New Roman"/>
        </w:rPr>
        <w:t>document</w:t>
      </w:r>
      <w:r w:rsidR="00ED5992">
        <w:rPr>
          <w:rFonts w:ascii="Georgia" w:eastAsia="Times New Roman" w:hAnsi="Georgia" w:cs="Times New Roman"/>
        </w:rPr>
        <w:t xml:space="preserve"> the information that substantiates </w:t>
      </w:r>
      <w:r w:rsidR="00572260" w:rsidRPr="00956C09">
        <w:rPr>
          <w:rFonts w:ascii="Georgia" w:eastAsia="Times New Roman" w:hAnsi="Georgia" w:cs="Times New Roman"/>
        </w:rPr>
        <w:t xml:space="preserve">changes in </w:t>
      </w:r>
      <w:r w:rsidR="00ED5992">
        <w:rPr>
          <w:rFonts w:ascii="Georgia" w:eastAsia="Times New Roman" w:hAnsi="Georgia" w:cs="Times New Roman"/>
        </w:rPr>
        <w:t xml:space="preserve">I-System </w:t>
      </w:r>
      <w:r w:rsidR="00572260" w:rsidRPr="00956C09">
        <w:rPr>
          <w:rFonts w:ascii="Georgia" w:eastAsia="Times New Roman" w:hAnsi="Georgia" w:cs="Times New Roman"/>
        </w:rPr>
        <w:t>access</w:t>
      </w:r>
      <w:r w:rsidR="00927164">
        <w:rPr>
          <w:rFonts w:ascii="Georgia" w:eastAsia="Times New Roman" w:hAnsi="Georgia" w:cs="Times New Roman"/>
        </w:rPr>
        <w:t xml:space="preserve"> in the form of an access report</w:t>
      </w:r>
      <w:r w:rsidR="00ED5992">
        <w:rPr>
          <w:rFonts w:ascii="Georgia" w:eastAsia="Times New Roman" w:hAnsi="Georgia" w:cs="Times New Roman"/>
        </w:rPr>
        <w:t>.  The __DOT will then use this justification and documentation</w:t>
      </w:r>
      <w:r w:rsidR="00572260" w:rsidRPr="00956C09">
        <w:rPr>
          <w:rFonts w:ascii="Georgia" w:eastAsia="Times New Roman" w:hAnsi="Georgia" w:cs="Times New Roman"/>
        </w:rPr>
        <w:t xml:space="preserve"> </w:t>
      </w:r>
      <w:r w:rsidRPr="00956C09">
        <w:rPr>
          <w:rFonts w:ascii="Georgia" w:eastAsia="Times New Roman" w:hAnsi="Georgia" w:cs="Times New Roman"/>
        </w:rPr>
        <w:t>as a basis</w:t>
      </w:r>
      <w:r w:rsidRPr="00DB6ED9">
        <w:t xml:space="preserve"> </w:t>
      </w:r>
      <w:r w:rsidRPr="00956C09">
        <w:rPr>
          <w:rFonts w:ascii="Georgia" w:eastAsia="Times New Roman" w:hAnsi="Georgia" w:cs="Times New Roman"/>
        </w:rPr>
        <w:t>for a determination of engineering and operational acceptability</w:t>
      </w:r>
      <w:r w:rsidR="00CF6D92" w:rsidRPr="00D7155F">
        <w:rPr>
          <w:rFonts w:ascii="Georgia" w:eastAsia="Times New Roman" w:hAnsi="Georgia" w:cs="Times New Roman"/>
          <w:w w:val="102"/>
        </w:rPr>
        <w:t>.</w:t>
      </w:r>
      <w:r w:rsidR="00572260" w:rsidRPr="00D7155F">
        <w:rPr>
          <w:rFonts w:ascii="Georgia" w:eastAsia="Times New Roman" w:hAnsi="Georgia" w:cs="Times New Roman"/>
          <w:w w:val="102"/>
        </w:rPr>
        <w:t xml:space="preserve">  A determination of engineering and operational acceptability may only be given by ___DOT </w:t>
      </w:r>
      <w:r w:rsidR="00572260" w:rsidRPr="00956C09">
        <w:rPr>
          <w:rFonts w:ascii="Georgia" w:eastAsia="Times New Roman" w:hAnsi="Georgia" w:cs="Times New Roman"/>
          <w:w w:val="102"/>
        </w:rPr>
        <w:t xml:space="preserve">upon verification that the justification and documentation successfully addresses </w:t>
      </w:r>
      <w:r w:rsidR="00956C09">
        <w:rPr>
          <w:rFonts w:ascii="Georgia" w:eastAsia="Times New Roman" w:hAnsi="Georgia" w:cs="Times New Roman"/>
          <w:w w:val="102"/>
        </w:rPr>
        <w:t>requirement</w:t>
      </w:r>
      <w:r w:rsidR="00952BCD">
        <w:rPr>
          <w:rFonts w:ascii="Georgia" w:eastAsia="Times New Roman" w:hAnsi="Georgia" w:cs="Times New Roman"/>
          <w:w w:val="102"/>
        </w:rPr>
        <w:t>s</w:t>
      </w:r>
      <w:r w:rsidR="00956C09">
        <w:rPr>
          <w:rFonts w:ascii="Georgia" w:eastAsia="Times New Roman" w:hAnsi="Georgia" w:cs="Times New Roman"/>
          <w:w w:val="102"/>
        </w:rPr>
        <w:t xml:space="preserve"> in </w:t>
      </w:r>
      <w:r w:rsidR="00572260" w:rsidRPr="00956C09">
        <w:rPr>
          <w:rFonts w:ascii="Georgia" w:eastAsia="Times New Roman" w:hAnsi="Georgia" w:cs="Times New Roman"/>
          <w:w w:val="102"/>
        </w:rPr>
        <w:t>FHWA’s Policy on Access to the Interstate System</w:t>
      </w:r>
      <w:r w:rsidR="00523345">
        <w:rPr>
          <w:rFonts w:ascii="Georgia" w:eastAsia="Times New Roman" w:hAnsi="Georgia" w:cs="Times New Roman"/>
          <w:w w:val="102"/>
        </w:rPr>
        <w:t xml:space="preserve">, 74 </w:t>
      </w:r>
      <w:r w:rsidR="00956C09" w:rsidRPr="00956C09">
        <w:rPr>
          <w:rFonts w:ascii="Georgia" w:eastAsia="Times New Roman" w:hAnsi="Georgia" w:cs="Times New Roman"/>
          <w:w w:val="102"/>
        </w:rPr>
        <w:t>Fed</w:t>
      </w:r>
      <w:r w:rsidR="00523345">
        <w:rPr>
          <w:rFonts w:ascii="Georgia" w:eastAsia="Times New Roman" w:hAnsi="Georgia" w:cs="Times New Roman"/>
          <w:w w:val="102"/>
        </w:rPr>
        <w:t>.</w:t>
      </w:r>
      <w:r w:rsidR="00956C09" w:rsidRPr="00956C09">
        <w:rPr>
          <w:rFonts w:ascii="Georgia" w:eastAsia="Times New Roman" w:hAnsi="Georgia" w:cs="Times New Roman"/>
          <w:w w:val="102"/>
        </w:rPr>
        <w:t xml:space="preserve"> Reg</w:t>
      </w:r>
      <w:r w:rsidR="00523345">
        <w:rPr>
          <w:rFonts w:ascii="Georgia" w:eastAsia="Times New Roman" w:hAnsi="Georgia" w:cs="Times New Roman"/>
          <w:w w:val="102"/>
        </w:rPr>
        <w:t>.</w:t>
      </w:r>
      <w:r w:rsidR="00956C09" w:rsidRPr="00956C09">
        <w:rPr>
          <w:rFonts w:ascii="Georgia" w:eastAsia="Times New Roman" w:hAnsi="Georgia" w:cs="Times New Roman"/>
          <w:w w:val="102"/>
        </w:rPr>
        <w:t xml:space="preserve"> </w:t>
      </w:r>
      <w:r w:rsidR="00523345">
        <w:rPr>
          <w:rFonts w:ascii="Georgia" w:eastAsia="Times New Roman" w:hAnsi="Georgia" w:cs="Times New Roman"/>
          <w:w w:val="102"/>
        </w:rPr>
        <w:t>43743</w:t>
      </w:r>
      <w:r w:rsidR="00956C09" w:rsidRPr="00956C09">
        <w:rPr>
          <w:rFonts w:ascii="Georgia" w:eastAsia="Times New Roman" w:hAnsi="Georgia" w:cs="Times New Roman"/>
          <w:w w:val="102"/>
        </w:rPr>
        <w:t xml:space="preserve"> (Aug</w:t>
      </w:r>
      <w:r w:rsidR="00523345">
        <w:rPr>
          <w:rFonts w:ascii="Georgia" w:eastAsia="Times New Roman" w:hAnsi="Georgia" w:cs="Times New Roman"/>
          <w:w w:val="102"/>
        </w:rPr>
        <w:t>.</w:t>
      </w:r>
      <w:r w:rsidR="00956C09" w:rsidRPr="00956C09">
        <w:rPr>
          <w:rFonts w:ascii="Georgia" w:eastAsia="Times New Roman" w:hAnsi="Georgia" w:cs="Times New Roman"/>
          <w:w w:val="102"/>
        </w:rPr>
        <w:t xml:space="preserve"> 27, 2009)</w:t>
      </w:r>
      <w:r w:rsidR="005D7772">
        <w:rPr>
          <w:rFonts w:ascii="Georgia" w:eastAsia="Times New Roman" w:hAnsi="Georgia" w:cs="Times New Roman"/>
          <w:w w:val="102"/>
        </w:rPr>
        <w:t xml:space="preserve"> (hereinafter “Policy”</w:t>
      </w:r>
      <w:r w:rsidR="00AB3FEF">
        <w:rPr>
          <w:rFonts w:ascii="Georgia" w:eastAsia="Times New Roman" w:hAnsi="Georgia" w:cs="Times New Roman"/>
          <w:w w:val="102"/>
        </w:rPr>
        <w:t>)</w:t>
      </w:r>
      <w:r w:rsidR="00572260" w:rsidRPr="00956C09">
        <w:rPr>
          <w:rFonts w:ascii="Georgia" w:eastAsia="Times New Roman" w:hAnsi="Georgia" w:cs="Times New Roman"/>
          <w:w w:val="102"/>
        </w:rPr>
        <w:t>.</w:t>
      </w:r>
    </w:p>
    <w:p w14:paraId="688FC640" w14:textId="77777777" w:rsidR="001F7A6F" w:rsidRPr="00720433" w:rsidRDefault="001F7A6F" w:rsidP="001F7A6F">
      <w:pPr>
        <w:pStyle w:val="ListParagraph"/>
        <w:tabs>
          <w:tab w:val="left" w:pos="820"/>
        </w:tabs>
        <w:spacing w:before="30" w:after="0" w:line="240" w:lineRule="auto"/>
        <w:ind w:left="468" w:right="-20"/>
        <w:rPr>
          <w:rFonts w:ascii="Georgia" w:eastAsia="Times New Roman" w:hAnsi="Georgia" w:cs="Times New Roman"/>
        </w:rPr>
      </w:pPr>
    </w:p>
    <w:p w14:paraId="6EB562AF" w14:textId="697F8F12" w:rsidR="00956C09" w:rsidRDefault="007901FD" w:rsidP="001F7A6F">
      <w:pPr>
        <w:pStyle w:val="ListParagraph"/>
        <w:numPr>
          <w:ilvl w:val="0"/>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 xml:space="preserve">Before submitting an I-System access requests for expedited FHWA approval, </w:t>
      </w:r>
      <w:r w:rsidR="00952BCD">
        <w:rPr>
          <w:rFonts w:ascii="Georgia" w:eastAsia="Times New Roman" w:hAnsi="Georgia" w:cs="Times New Roman"/>
        </w:rPr>
        <w:t xml:space="preserve">__ DOT </w:t>
      </w:r>
      <w:r w:rsidR="00C273DE">
        <w:rPr>
          <w:rFonts w:ascii="Georgia" w:eastAsia="Times New Roman" w:hAnsi="Georgia" w:cs="Times New Roman"/>
        </w:rPr>
        <w:t xml:space="preserve">will </w:t>
      </w:r>
      <w:r w:rsidR="00ED5992">
        <w:rPr>
          <w:rFonts w:ascii="Georgia" w:eastAsia="Times New Roman" w:hAnsi="Georgia" w:cs="Times New Roman"/>
        </w:rPr>
        <w:t xml:space="preserve">verify </w:t>
      </w:r>
      <w:r w:rsidR="00C273DE">
        <w:rPr>
          <w:rFonts w:ascii="Georgia" w:eastAsia="Times New Roman" w:hAnsi="Georgia" w:cs="Times New Roman"/>
        </w:rPr>
        <w:t>that</w:t>
      </w:r>
      <w:r w:rsidR="00952BCD">
        <w:rPr>
          <w:rFonts w:ascii="Georgia" w:eastAsia="Times New Roman" w:hAnsi="Georgia" w:cs="Times New Roman"/>
        </w:rPr>
        <w:t xml:space="preserve"> </w:t>
      </w:r>
      <w:r>
        <w:rPr>
          <w:rFonts w:ascii="Georgia" w:eastAsia="Times New Roman" w:hAnsi="Georgia" w:cs="Times New Roman"/>
        </w:rPr>
        <w:t>the justification and documentation</w:t>
      </w:r>
      <w:r w:rsidR="00C273DE">
        <w:rPr>
          <w:rFonts w:ascii="Georgia" w:eastAsia="Times New Roman" w:hAnsi="Georgia" w:cs="Times New Roman"/>
        </w:rPr>
        <w:t xml:space="preserve"> for the request</w:t>
      </w:r>
      <w:r w:rsidR="005D7772">
        <w:rPr>
          <w:rFonts w:ascii="Georgia" w:eastAsia="Times New Roman" w:hAnsi="Georgia" w:cs="Times New Roman"/>
        </w:rPr>
        <w:t xml:space="preserve"> satisfies the requirements of the eight points in FHWAs Policy by </w:t>
      </w:r>
      <w:r w:rsidR="00956C09">
        <w:rPr>
          <w:rFonts w:ascii="Georgia" w:eastAsia="Times New Roman" w:hAnsi="Georgia" w:cs="Times New Roman"/>
        </w:rPr>
        <w:t>:</w:t>
      </w:r>
    </w:p>
    <w:p w14:paraId="3F97C0D2" w14:textId="77777777" w:rsidR="00952BCD" w:rsidRDefault="00952BCD" w:rsidP="0027374F">
      <w:pPr>
        <w:pStyle w:val="ListParagraph"/>
        <w:tabs>
          <w:tab w:val="left" w:pos="820"/>
        </w:tabs>
        <w:spacing w:before="30" w:after="0" w:line="240" w:lineRule="auto"/>
        <w:ind w:left="468" w:right="-20"/>
        <w:rPr>
          <w:rFonts w:ascii="Georgia" w:eastAsia="Times New Roman" w:hAnsi="Georgia" w:cs="Times New Roman"/>
        </w:rPr>
      </w:pPr>
    </w:p>
    <w:p w14:paraId="3BCD0BAF" w14:textId="77777777" w:rsidR="00F16533" w:rsidRDefault="007901FD"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D</w:t>
      </w:r>
      <w:r w:rsidR="00F16533">
        <w:rPr>
          <w:rFonts w:ascii="Georgia" w:eastAsia="Times New Roman" w:hAnsi="Georgia" w:cs="Times New Roman"/>
        </w:rPr>
        <w:t>emonst</w:t>
      </w:r>
      <w:r w:rsidR="00D7155F">
        <w:rPr>
          <w:rFonts w:ascii="Georgia" w:eastAsia="Times New Roman" w:hAnsi="Georgia" w:cs="Times New Roman"/>
        </w:rPr>
        <w:t>rat</w:t>
      </w:r>
      <w:r w:rsidR="005D7772">
        <w:rPr>
          <w:rFonts w:ascii="Georgia" w:eastAsia="Times New Roman" w:hAnsi="Georgia" w:cs="Times New Roman"/>
        </w:rPr>
        <w:t>ing that</w:t>
      </w:r>
      <w:r w:rsidR="00F16533">
        <w:rPr>
          <w:rFonts w:ascii="Georgia" w:eastAsia="Times New Roman" w:hAnsi="Georgia" w:cs="Times New Roman"/>
        </w:rPr>
        <w:t xml:space="preserve"> the existing </w:t>
      </w:r>
      <w:r w:rsidR="005D7772">
        <w:rPr>
          <w:rFonts w:ascii="Georgia" w:eastAsia="Times New Roman" w:hAnsi="Georgia" w:cs="Times New Roman"/>
        </w:rPr>
        <w:t xml:space="preserve">access and local street network </w:t>
      </w:r>
      <w:r w:rsidR="00F16533">
        <w:rPr>
          <w:rFonts w:ascii="Georgia" w:eastAsia="Times New Roman" w:hAnsi="Georgia" w:cs="Times New Roman"/>
        </w:rPr>
        <w:t>do not meet the current need for access</w:t>
      </w:r>
      <w:r w:rsidR="005D7772">
        <w:rPr>
          <w:rFonts w:ascii="Georgia" w:eastAsia="Times New Roman" w:hAnsi="Georgia" w:cs="Times New Roman"/>
        </w:rPr>
        <w:t xml:space="preserve"> nor that they can </w:t>
      </w:r>
      <w:r w:rsidR="00D33465">
        <w:rPr>
          <w:rFonts w:ascii="Georgia" w:eastAsia="Times New Roman" w:hAnsi="Georgia" w:cs="Times New Roman"/>
        </w:rPr>
        <w:t xml:space="preserve">be </w:t>
      </w:r>
      <w:r w:rsidR="005D7772">
        <w:rPr>
          <w:rFonts w:ascii="Georgia" w:eastAsia="Times New Roman" w:hAnsi="Georgia" w:cs="Times New Roman"/>
        </w:rPr>
        <w:t xml:space="preserve">reasonably improved </w:t>
      </w:r>
      <w:r w:rsidR="00D33465">
        <w:rPr>
          <w:rFonts w:ascii="Georgia" w:eastAsia="Times New Roman" w:hAnsi="Georgia" w:cs="Times New Roman"/>
        </w:rPr>
        <w:t>to meet the need for access</w:t>
      </w:r>
      <w:r w:rsidR="00F16533">
        <w:rPr>
          <w:rFonts w:ascii="Georgia" w:eastAsia="Times New Roman" w:hAnsi="Georgia" w:cs="Times New Roman"/>
        </w:rPr>
        <w:t>;</w:t>
      </w:r>
    </w:p>
    <w:p w14:paraId="444618C8" w14:textId="77777777" w:rsidR="007901FD" w:rsidRDefault="007901FD" w:rsidP="0027374F">
      <w:pPr>
        <w:pStyle w:val="ListParagraph"/>
        <w:tabs>
          <w:tab w:val="left" w:pos="820"/>
        </w:tabs>
        <w:spacing w:before="30" w:after="0" w:line="240" w:lineRule="auto"/>
        <w:ind w:left="1440" w:right="-20"/>
        <w:rPr>
          <w:rFonts w:ascii="Georgia" w:eastAsia="Times New Roman" w:hAnsi="Georgia" w:cs="Times New Roman"/>
        </w:rPr>
      </w:pPr>
    </w:p>
    <w:p w14:paraId="50319330" w14:textId="77777777" w:rsidR="00F16533"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 xml:space="preserve">Demonstrating that </w:t>
      </w:r>
      <w:r w:rsidR="00F16533">
        <w:rPr>
          <w:rFonts w:ascii="Georgia" w:eastAsia="Times New Roman" w:hAnsi="Georgia" w:cs="Times New Roman"/>
        </w:rPr>
        <w:t>reasonable transportation system management, geometric design, or alternative improvements to the interstate do not meet the current need for access;</w:t>
      </w:r>
    </w:p>
    <w:p w14:paraId="18E86CCF"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27A308E8" w14:textId="4C56F8FC" w:rsidR="00F16533"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Having documented results of safety and operational analyses demonstrating that the proposed change in access will not have a significant adverse impact on the safety or operations of the Interstate</w:t>
      </w:r>
      <w:r w:rsidR="00BA25B1">
        <w:rPr>
          <w:rFonts w:ascii="Georgia" w:eastAsia="Times New Roman" w:hAnsi="Georgia" w:cs="Times New Roman"/>
        </w:rPr>
        <w:t xml:space="preserve"> and that the proposed design will be signed in compliance with FHWA’s Manual on Uniform Traffic Control Devices</w:t>
      </w:r>
      <w:r w:rsidR="00F16533">
        <w:rPr>
          <w:rFonts w:ascii="Georgia" w:eastAsia="Times New Roman" w:hAnsi="Georgia" w:cs="Times New Roman"/>
        </w:rPr>
        <w:t xml:space="preserve"> [see S</w:t>
      </w:r>
      <w:r w:rsidR="00291F4E">
        <w:rPr>
          <w:rFonts w:ascii="Georgia" w:eastAsia="Times New Roman" w:hAnsi="Georgia" w:cs="Times New Roman"/>
        </w:rPr>
        <w:t>ec</w:t>
      </w:r>
      <w:r w:rsidR="00F16533">
        <w:rPr>
          <w:rFonts w:ascii="Georgia" w:eastAsia="Times New Roman" w:hAnsi="Georgia" w:cs="Times New Roman"/>
        </w:rPr>
        <w:t>tion II(A)];</w:t>
      </w:r>
    </w:p>
    <w:p w14:paraId="34997F9A"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7FC1102E" w14:textId="77777777" w:rsidR="00F16533" w:rsidRDefault="007901FD"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D</w:t>
      </w:r>
      <w:r w:rsidR="00F16533">
        <w:rPr>
          <w:rFonts w:ascii="Georgia" w:eastAsia="Times New Roman" w:hAnsi="Georgia" w:cs="Times New Roman"/>
        </w:rPr>
        <w:t>emonstrat</w:t>
      </w:r>
      <w:r w:rsidR="00D33465">
        <w:rPr>
          <w:rFonts w:ascii="Georgia" w:eastAsia="Times New Roman" w:hAnsi="Georgia" w:cs="Times New Roman"/>
        </w:rPr>
        <w:t>ing that</w:t>
      </w:r>
      <w:r w:rsidR="00F16533">
        <w:rPr>
          <w:rFonts w:ascii="Georgia" w:eastAsia="Times New Roman" w:hAnsi="Georgia" w:cs="Times New Roman"/>
        </w:rPr>
        <w:t xml:space="preserve"> the access connects to a public road</w:t>
      </w:r>
      <w:r w:rsidR="00D33465">
        <w:rPr>
          <w:rFonts w:ascii="Georgia" w:eastAsia="Times New Roman" w:hAnsi="Georgia" w:cs="Times New Roman"/>
        </w:rPr>
        <w:t xml:space="preserve"> only</w:t>
      </w:r>
      <w:r w:rsidR="00F16533">
        <w:rPr>
          <w:rFonts w:ascii="Georgia" w:eastAsia="Times New Roman" w:hAnsi="Georgia" w:cs="Times New Roman"/>
        </w:rPr>
        <w:t xml:space="preserve"> and </w:t>
      </w:r>
      <w:r w:rsidR="00D33465">
        <w:rPr>
          <w:rFonts w:ascii="Georgia" w:eastAsia="Times New Roman" w:hAnsi="Georgia" w:cs="Times New Roman"/>
        </w:rPr>
        <w:t xml:space="preserve">that it </w:t>
      </w:r>
      <w:r w:rsidR="00F16533">
        <w:rPr>
          <w:rFonts w:ascii="Georgia" w:eastAsia="Times New Roman" w:hAnsi="Georgia" w:cs="Times New Roman"/>
        </w:rPr>
        <w:t>accommodates all traffic movements;</w:t>
      </w:r>
    </w:p>
    <w:p w14:paraId="2C96C1BA"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2E92D091" w14:textId="77777777" w:rsidR="00F16533"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 xml:space="preserve">Demonstrating </w:t>
      </w:r>
      <w:r w:rsidR="00F16533">
        <w:rPr>
          <w:rFonts w:ascii="Georgia" w:eastAsia="Times New Roman" w:hAnsi="Georgia" w:cs="Times New Roman"/>
        </w:rPr>
        <w:t xml:space="preserve">consistency with local and regional land use and transportation plans, </w:t>
      </w:r>
      <w:r w:rsidR="00F67294">
        <w:rPr>
          <w:rFonts w:ascii="Georgia" w:eastAsia="Times New Roman" w:hAnsi="Georgia" w:cs="Times New Roman"/>
        </w:rPr>
        <w:t>as well</w:t>
      </w:r>
      <w:r w:rsidR="0012742C">
        <w:rPr>
          <w:rFonts w:ascii="Georgia" w:eastAsia="Times New Roman" w:hAnsi="Georgia" w:cs="Times New Roman"/>
        </w:rPr>
        <w:t xml:space="preserve"> meeting</w:t>
      </w:r>
      <w:r w:rsidR="00F67294">
        <w:rPr>
          <w:rFonts w:ascii="Georgia" w:eastAsia="Times New Roman" w:hAnsi="Georgia" w:cs="Times New Roman"/>
        </w:rPr>
        <w:t xml:space="preserve"> air quality conformity</w:t>
      </w:r>
      <w:r w:rsidR="00F16533">
        <w:rPr>
          <w:rFonts w:ascii="Georgia" w:eastAsia="Times New Roman" w:hAnsi="Georgia" w:cs="Times New Roman"/>
        </w:rPr>
        <w:t>;</w:t>
      </w:r>
    </w:p>
    <w:p w14:paraId="515815E7"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3B4D26D8" w14:textId="77777777" w:rsidR="00F16533"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 xml:space="preserve">Providing </w:t>
      </w:r>
      <w:r w:rsidR="00D7155F">
        <w:rPr>
          <w:rFonts w:ascii="Georgia" w:eastAsia="Times New Roman" w:hAnsi="Georgia" w:cs="Times New Roman"/>
        </w:rPr>
        <w:t xml:space="preserve">recommendations for </w:t>
      </w:r>
      <w:r w:rsidR="00D7155F" w:rsidRPr="001540C1">
        <w:rPr>
          <w:rFonts w:ascii="Georgia" w:eastAsia="Times New Roman" w:hAnsi="Georgia" w:cs="Times New Roman"/>
        </w:rPr>
        <w:t>all of the proposed and desired access changes within the context of a longer-range system or network plan</w:t>
      </w:r>
      <w:r w:rsidR="00D7155F">
        <w:rPr>
          <w:rFonts w:ascii="Georgia" w:eastAsia="Times New Roman" w:hAnsi="Georgia" w:cs="Times New Roman"/>
        </w:rPr>
        <w:t xml:space="preserve"> in</w:t>
      </w:r>
      <w:r w:rsidR="00D7155F" w:rsidRPr="001540C1">
        <w:rPr>
          <w:rFonts w:ascii="Georgia" w:eastAsia="Times New Roman" w:hAnsi="Georgia" w:cs="Times New Roman"/>
        </w:rPr>
        <w:t xml:space="preserve"> a comprehe</w:t>
      </w:r>
      <w:r w:rsidR="00D7155F">
        <w:rPr>
          <w:rFonts w:ascii="Georgia" w:eastAsia="Times New Roman" w:hAnsi="Georgia" w:cs="Times New Roman"/>
        </w:rPr>
        <w:t>nsive corridor or network study</w:t>
      </w:r>
      <w:r w:rsidR="00D7155F" w:rsidRPr="001540C1">
        <w:rPr>
          <w:rFonts w:ascii="Georgia" w:eastAsia="Times New Roman" w:hAnsi="Georgia" w:cs="Times New Roman"/>
        </w:rPr>
        <w:t xml:space="preserve"> </w:t>
      </w:r>
      <w:r w:rsidR="00D7155F">
        <w:rPr>
          <w:rFonts w:ascii="Georgia" w:eastAsia="Times New Roman" w:hAnsi="Georgia" w:cs="Times New Roman"/>
        </w:rPr>
        <w:t>for</w:t>
      </w:r>
      <w:r w:rsidR="001540C1" w:rsidRPr="001540C1">
        <w:rPr>
          <w:rFonts w:ascii="Georgia" w:eastAsia="Times New Roman" w:hAnsi="Georgia" w:cs="Times New Roman"/>
        </w:rPr>
        <w:t xml:space="preserve"> corridors where the potential exists for future multiple </w:t>
      </w:r>
      <w:r w:rsidR="00D7155F">
        <w:rPr>
          <w:rFonts w:ascii="Georgia" w:eastAsia="Times New Roman" w:hAnsi="Georgia" w:cs="Times New Roman"/>
        </w:rPr>
        <w:t>interchange additions</w:t>
      </w:r>
      <w:r w:rsidR="001540C1">
        <w:rPr>
          <w:rFonts w:ascii="Georgia" w:eastAsia="Times New Roman" w:hAnsi="Georgia" w:cs="Times New Roman"/>
        </w:rPr>
        <w:t>;</w:t>
      </w:r>
    </w:p>
    <w:p w14:paraId="19D803D6"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0F17FAA4" w14:textId="77777777" w:rsidR="001540C1"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D</w:t>
      </w:r>
      <w:r w:rsidRPr="002A6101">
        <w:rPr>
          <w:rFonts w:ascii="Georgia" w:eastAsia="Times New Roman" w:hAnsi="Georgia" w:cs="Times New Roman"/>
        </w:rPr>
        <w:t>emonstrat</w:t>
      </w:r>
      <w:r>
        <w:rPr>
          <w:rFonts w:ascii="Georgia" w:eastAsia="Times New Roman" w:hAnsi="Georgia" w:cs="Times New Roman"/>
        </w:rPr>
        <w:t>ing that</w:t>
      </w:r>
      <w:r w:rsidRPr="002A6101">
        <w:rPr>
          <w:rFonts w:ascii="Georgia" w:eastAsia="Times New Roman" w:hAnsi="Georgia" w:cs="Times New Roman"/>
        </w:rPr>
        <w:t xml:space="preserve"> </w:t>
      </w:r>
      <w:r w:rsidR="00D7155F" w:rsidRPr="002A6101">
        <w:rPr>
          <w:rFonts w:ascii="Georgia" w:eastAsia="Times New Roman" w:hAnsi="Georgia" w:cs="Times New Roman"/>
        </w:rPr>
        <w:t>appropriate coordination has occurred between the development and any proposed transportation system improvements</w:t>
      </w:r>
      <w:r w:rsidR="00D7155F">
        <w:rPr>
          <w:rFonts w:ascii="Georgia" w:eastAsia="Times New Roman" w:hAnsi="Georgia" w:cs="Times New Roman"/>
        </w:rPr>
        <w:t>;</w:t>
      </w:r>
      <w:r w:rsidR="007901FD">
        <w:rPr>
          <w:rFonts w:ascii="Georgia" w:eastAsia="Times New Roman" w:hAnsi="Georgia" w:cs="Times New Roman"/>
        </w:rPr>
        <w:t xml:space="preserve"> and</w:t>
      </w:r>
    </w:p>
    <w:p w14:paraId="25F72D83" w14:textId="77777777" w:rsidR="007901FD" w:rsidRPr="0027374F" w:rsidRDefault="007901FD" w:rsidP="0027374F">
      <w:pPr>
        <w:tabs>
          <w:tab w:val="left" w:pos="820"/>
        </w:tabs>
        <w:spacing w:before="30" w:after="0" w:line="240" w:lineRule="auto"/>
        <w:ind w:right="-20"/>
        <w:rPr>
          <w:rFonts w:ascii="Georgia" w:eastAsia="Times New Roman" w:hAnsi="Georgia" w:cs="Times New Roman"/>
        </w:rPr>
      </w:pPr>
    </w:p>
    <w:p w14:paraId="1699BC74" w14:textId="77777777" w:rsidR="00D7155F" w:rsidRPr="00D7155F" w:rsidRDefault="00D33465" w:rsidP="0027374F">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 xml:space="preserve">Demonstrating </w:t>
      </w:r>
      <w:r w:rsidR="00D7155F">
        <w:rPr>
          <w:rFonts w:ascii="Georgia" w:eastAsia="Times New Roman" w:hAnsi="Georgia" w:cs="Times New Roman"/>
        </w:rPr>
        <w:t xml:space="preserve">that the </w:t>
      </w:r>
      <w:r>
        <w:rPr>
          <w:rFonts w:ascii="Georgia" w:eastAsia="Times New Roman" w:hAnsi="Georgia" w:cs="Times New Roman"/>
        </w:rPr>
        <w:t xml:space="preserve">proposal can be expected to be included as an alternative in the required environmental evaluation in accordance with the </w:t>
      </w:r>
      <w:r w:rsidR="00D7155F">
        <w:rPr>
          <w:rFonts w:ascii="Georgia" w:eastAsia="Times New Roman" w:hAnsi="Georgia" w:cs="Times New Roman"/>
        </w:rPr>
        <w:t xml:space="preserve">National Environmental Policy Act and any related requirement under law, regulation, or executive order. </w:t>
      </w:r>
    </w:p>
    <w:p w14:paraId="22DF7B05" w14:textId="77777777" w:rsidR="00D7155F" w:rsidRPr="0027374F" w:rsidRDefault="00D7155F" w:rsidP="0027374F">
      <w:pPr>
        <w:pStyle w:val="ListParagraph"/>
        <w:rPr>
          <w:rFonts w:ascii="Georgia" w:eastAsia="Times New Roman" w:hAnsi="Georgia" w:cs="Times New Roman"/>
        </w:rPr>
      </w:pPr>
    </w:p>
    <w:p w14:paraId="727F303A" w14:textId="3F9AB383" w:rsidR="00D7155F" w:rsidRDefault="00BB0659" w:rsidP="0027374F">
      <w:pPr>
        <w:pStyle w:val="ListParagraph"/>
        <w:numPr>
          <w:ilvl w:val="0"/>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FHWA’s expedited f</w:t>
      </w:r>
      <w:r w:rsidR="00D7155F">
        <w:rPr>
          <w:rFonts w:ascii="Georgia" w:eastAsia="Times New Roman" w:hAnsi="Georgia" w:cs="Times New Roman"/>
        </w:rPr>
        <w:t xml:space="preserve">inal approval </w:t>
      </w:r>
      <w:r w:rsidR="00BA25B1">
        <w:rPr>
          <w:rFonts w:ascii="Georgia" w:eastAsia="Times New Roman" w:hAnsi="Georgia" w:cs="Times New Roman"/>
        </w:rPr>
        <w:t xml:space="preserve">of the new or modified access </w:t>
      </w:r>
      <w:r w:rsidR="00D7155F">
        <w:rPr>
          <w:rFonts w:ascii="Georgia" w:eastAsia="Times New Roman" w:hAnsi="Georgia" w:cs="Times New Roman"/>
        </w:rPr>
        <w:t>may proceed according to either a one-step or two step process:</w:t>
      </w:r>
    </w:p>
    <w:p w14:paraId="146A10DE" w14:textId="77777777" w:rsidR="007901FD" w:rsidRDefault="007901FD" w:rsidP="0027374F">
      <w:pPr>
        <w:pStyle w:val="ListParagraph"/>
        <w:tabs>
          <w:tab w:val="left" w:pos="820"/>
        </w:tabs>
        <w:spacing w:before="30" w:after="0" w:line="240" w:lineRule="auto"/>
        <w:ind w:left="468" w:right="-20"/>
        <w:rPr>
          <w:rFonts w:ascii="Georgia" w:eastAsia="Times New Roman" w:hAnsi="Georgia" w:cs="Times New Roman"/>
        </w:rPr>
      </w:pPr>
    </w:p>
    <w:p w14:paraId="4415C86D" w14:textId="386A80E8" w:rsidR="00D7155F" w:rsidRPr="0027374F" w:rsidRDefault="00BB0659" w:rsidP="00536AE9">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One-step Process</w:t>
      </w:r>
      <w:r w:rsidR="00CA0FB7">
        <w:rPr>
          <w:rFonts w:ascii="Georgia" w:eastAsia="Times New Roman" w:hAnsi="Georgia" w:cs="Times New Roman"/>
        </w:rPr>
        <w:t xml:space="preserve">: </w:t>
      </w:r>
      <w:r w:rsidR="001725E4">
        <w:rPr>
          <w:rFonts w:ascii="Georgia" w:eastAsia="Times New Roman" w:hAnsi="Georgia" w:cs="Times New Roman"/>
        </w:rPr>
        <w:t>Upon completion and approval of the environmental review and programming requirements, the</w:t>
      </w:r>
      <w:r w:rsidR="00CA0FB7">
        <w:rPr>
          <w:rFonts w:ascii="Georgia" w:eastAsia="Times New Roman" w:hAnsi="Georgia" w:cs="Times New Roman"/>
        </w:rPr>
        <w:t xml:space="preserve"> </w:t>
      </w:r>
      <w:r w:rsidRPr="0027374F">
        <w:rPr>
          <w:rFonts w:ascii="Georgia" w:eastAsia="Times New Roman" w:hAnsi="Georgia" w:cs="Times New Roman"/>
        </w:rPr>
        <w:t>__</w:t>
      </w:r>
      <w:r w:rsidR="00C929AF" w:rsidRPr="0027374F">
        <w:rPr>
          <w:rFonts w:ascii="Georgia" w:eastAsia="Times New Roman" w:hAnsi="Georgia" w:cs="Times New Roman"/>
        </w:rPr>
        <w:t xml:space="preserve"> DOT </w:t>
      </w:r>
      <w:r w:rsidR="00230923" w:rsidRPr="0027374F">
        <w:rPr>
          <w:rFonts w:ascii="Georgia" w:eastAsia="Times New Roman" w:hAnsi="Georgia" w:cs="Times New Roman"/>
        </w:rPr>
        <w:t>submit</w:t>
      </w:r>
      <w:r w:rsidR="0075289D">
        <w:rPr>
          <w:rFonts w:ascii="Georgia" w:eastAsia="Times New Roman" w:hAnsi="Georgia" w:cs="Times New Roman"/>
        </w:rPr>
        <w:t>s</w:t>
      </w:r>
      <w:r w:rsidR="00230923" w:rsidRPr="0027374F">
        <w:rPr>
          <w:rFonts w:ascii="Georgia" w:eastAsia="Times New Roman" w:hAnsi="Georgia" w:cs="Times New Roman"/>
        </w:rPr>
        <w:t xml:space="preserve"> </w:t>
      </w:r>
      <w:r w:rsidR="00CA0FB7" w:rsidRPr="0027374F">
        <w:rPr>
          <w:rFonts w:ascii="Georgia" w:eastAsia="Times New Roman" w:hAnsi="Georgia" w:cs="Times New Roman"/>
        </w:rPr>
        <w:t xml:space="preserve">the I-System access </w:t>
      </w:r>
      <w:r w:rsidR="001725E4">
        <w:rPr>
          <w:rFonts w:ascii="Georgia" w:eastAsia="Times New Roman" w:hAnsi="Georgia" w:cs="Times New Roman"/>
        </w:rPr>
        <w:t>request</w:t>
      </w:r>
      <w:r w:rsidR="00230923" w:rsidRPr="0027374F">
        <w:rPr>
          <w:rFonts w:ascii="Georgia" w:eastAsia="Times New Roman" w:hAnsi="Georgia" w:cs="Times New Roman"/>
        </w:rPr>
        <w:t xml:space="preserve"> for FHWA expedited approval after it </w:t>
      </w:r>
      <w:r w:rsidR="0075289D">
        <w:rPr>
          <w:rFonts w:ascii="Georgia" w:eastAsia="Times New Roman" w:hAnsi="Georgia" w:cs="Times New Roman"/>
        </w:rPr>
        <w:t>verifies</w:t>
      </w:r>
      <w:r w:rsidR="0075289D" w:rsidRPr="0027374F">
        <w:rPr>
          <w:rFonts w:ascii="Georgia" w:eastAsia="Times New Roman" w:hAnsi="Georgia" w:cs="Times New Roman"/>
        </w:rPr>
        <w:t xml:space="preserve"> </w:t>
      </w:r>
      <w:r w:rsidR="00230923" w:rsidRPr="0027374F">
        <w:rPr>
          <w:rFonts w:ascii="Georgia" w:eastAsia="Times New Roman" w:hAnsi="Georgia" w:cs="Times New Roman"/>
        </w:rPr>
        <w:t>that</w:t>
      </w:r>
      <w:r w:rsidR="00C929AF" w:rsidRPr="0027374F">
        <w:rPr>
          <w:rFonts w:ascii="Georgia" w:eastAsia="Times New Roman" w:hAnsi="Georgia" w:cs="Times New Roman"/>
        </w:rPr>
        <w:t xml:space="preserve"> </w:t>
      </w:r>
      <w:r w:rsidR="00230923" w:rsidRPr="0027374F">
        <w:rPr>
          <w:rFonts w:ascii="Georgia" w:eastAsia="Times New Roman" w:hAnsi="Georgia" w:cs="Times New Roman"/>
        </w:rPr>
        <w:t>the justification</w:t>
      </w:r>
      <w:r w:rsidR="00C929AF" w:rsidRPr="0027374F">
        <w:rPr>
          <w:rFonts w:ascii="Georgia" w:eastAsia="Times New Roman" w:hAnsi="Georgia" w:cs="Times New Roman"/>
        </w:rPr>
        <w:t xml:space="preserve"> and document</w:t>
      </w:r>
      <w:r w:rsidR="00230923" w:rsidRPr="0027374F">
        <w:rPr>
          <w:rFonts w:ascii="Georgia" w:eastAsia="Times New Roman" w:hAnsi="Georgia" w:cs="Times New Roman"/>
        </w:rPr>
        <w:t>ation</w:t>
      </w:r>
      <w:r w:rsidR="00C929AF" w:rsidRPr="0027374F">
        <w:rPr>
          <w:rFonts w:ascii="Georgia" w:eastAsia="Times New Roman" w:hAnsi="Georgia" w:cs="Times New Roman"/>
        </w:rPr>
        <w:t xml:space="preserve"> </w:t>
      </w:r>
      <w:r w:rsidR="00230923" w:rsidRPr="0027374F">
        <w:rPr>
          <w:rFonts w:ascii="Georgia" w:eastAsia="Times New Roman" w:hAnsi="Georgia" w:cs="Times New Roman"/>
        </w:rPr>
        <w:t xml:space="preserve">meets </w:t>
      </w:r>
      <w:r w:rsidR="00C929AF" w:rsidRPr="0027374F">
        <w:rPr>
          <w:rFonts w:ascii="Georgia" w:eastAsia="Times New Roman" w:hAnsi="Georgia" w:cs="Times New Roman"/>
        </w:rPr>
        <w:t xml:space="preserve">all the requirements listed in </w:t>
      </w:r>
      <w:r w:rsidR="0075289D">
        <w:rPr>
          <w:rFonts w:ascii="Georgia" w:eastAsia="Times New Roman" w:hAnsi="Georgia" w:cs="Times New Roman"/>
        </w:rPr>
        <w:t>Section</w:t>
      </w:r>
      <w:r w:rsidR="0075289D" w:rsidRPr="0027374F">
        <w:rPr>
          <w:rFonts w:ascii="Georgia" w:eastAsia="Times New Roman" w:hAnsi="Georgia" w:cs="Times New Roman"/>
        </w:rPr>
        <w:t xml:space="preserve"> </w:t>
      </w:r>
      <w:r w:rsidR="00C929AF" w:rsidRPr="0027374F">
        <w:rPr>
          <w:rFonts w:ascii="Georgia" w:eastAsia="Times New Roman" w:hAnsi="Georgia" w:cs="Times New Roman"/>
        </w:rPr>
        <w:t xml:space="preserve">II(B). </w:t>
      </w:r>
      <w:r w:rsidR="00536AE9">
        <w:rPr>
          <w:rFonts w:ascii="Georgia" w:eastAsia="Times New Roman" w:hAnsi="Georgia" w:cs="Times New Roman"/>
        </w:rPr>
        <w:t>__ DOT will</w:t>
      </w:r>
      <w:r w:rsidR="00536AE9" w:rsidRPr="00720433">
        <w:rPr>
          <w:rFonts w:ascii="Georgia" w:eastAsia="Times New Roman" w:hAnsi="Georgia" w:cs="Times New Roman"/>
        </w:rPr>
        <w:t xml:space="preserve"> allow the FHWA Division Office </w:t>
      </w:r>
      <w:r w:rsidR="00536AE9" w:rsidRPr="00D966F2">
        <w:rPr>
          <w:rFonts w:ascii="Georgia" w:eastAsia="Times New Roman" w:hAnsi="Georgia" w:cs="Times New Roman"/>
        </w:rPr>
        <w:t>__ business days</w:t>
      </w:r>
      <w:r w:rsidR="00536AE9" w:rsidRPr="00DB6ED9">
        <w:rPr>
          <w:rFonts w:ascii="Georgia" w:eastAsia="Times New Roman" w:hAnsi="Georgia" w:cs="Times New Roman"/>
        </w:rPr>
        <w:t xml:space="preserve"> </w:t>
      </w:r>
      <w:r w:rsidR="00536AE9" w:rsidRPr="00720433">
        <w:rPr>
          <w:rFonts w:ascii="Georgia" w:eastAsia="Times New Roman" w:hAnsi="Georgia" w:cs="Times New Roman"/>
        </w:rPr>
        <w:t xml:space="preserve">to object to the determination. </w:t>
      </w:r>
      <w:r w:rsidR="00536AE9">
        <w:rPr>
          <w:rFonts w:ascii="Georgia" w:eastAsia="Times New Roman" w:hAnsi="Georgia" w:cs="Times New Roman"/>
        </w:rPr>
        <w:t xml:space="preserve">The </w:t>
      </w:r>
      <w:r w:rsidR="00536AE9" w:rsidRPr="00720433">
        <w:rPr>
          <w:rFonts w:ascii="Georgia" w:eastAsia="Times New Roman" w:hAnsi="Georgia" w:cs="Times New Roman"/>
        </w:rPr>
        <w:t>FHWA</w:t>
      </w:r>
      <w:r w:rsidR="00536AE9">
        <w:rPr>
          <w:rFonts w:ascii="Georgia" w:eastAsia="Times New Roman" w:hAnsi="Georgia" w:cs="Times New Roman"/>
        </w:rPr>
        <w:t xml:space="preserve"> Division Office</w:t>
      </w:r>
      <w:r w:rsidR="00536AE9" w:rsidRPr="00720433">
        <w:rPr>
          <w:rFonts w:ascii="Georgia" w:eastAsia="Times New Roman" w:hAnsi="Georgia" w:cs="Times New Roman"/>
        </w:rPr>
        <w:t xml:space="preserve">’s lack of objections to the </w:t>
      </w:r>
      <w:r w:rsidR="00536AE9">
        <w:rPr>
          <w:rFonts w:ascii="Georgia" w:eastAsia="Times New Roman" w:hAnsi="Georgia" w:cs="Times New Roman"/>
        </w:rPr>
        <w:t xml:space="preserve">__ DOT’s </w:t>
      </w:r>
      <w:r w:rsidR="00536AE9" w:rsidRPr="00720433">
        <w:rPr>
          <w:rFonts w:ascii="Georgia" w:eastAsia="Times New Roman" w:hAnsi="Georgia" w:cs="Times New Roman"/>
        </w:rPr>
        <w:t>determination</w:t>
      </w:r>
      <w:r w:rsidR="00536AE9">
        <w:rPr>
          <w:rFonts w:ascii="Georgia" w:eastAsia="Times New Roman" w:hAnsi="Georgia" w:cs="Times New Roman"/>
        </w:rPr>
        <w:t xml:space="preserve"> within this period</w:t>
      </w:r>
      <w:r w:rsidR="00536AE9" w:rsidRPr="00720433">
        <w:rPr>
          <w:rFonts w:ascii="Georgia" w:eastAsia="Times New Roman" w:hAnsi="Georgia" w:cs="Times New Roman"/>
        </w:rPr>
        <w:t xml:space="preserve"> will constitute </w:t>
      </w:r>
      <w:r w:rsidR="00536AE9">
        <w:rPr>
          <w:rFonts w:ascii="Georgia" w:eastAsia="Times New Roman" w:hAnsi="Georgia" w:cs="Times New Roman"/>
        </w:rPr>
        <w:t>FHWA’s</w:t>
      </w:r>
      <w:r w:rsidR="00536AE9" w:rsidRPr="00720433">
        <w:rPr>
          <w:rFonts w:ascii="Georgia" w:eastAsia="Times New Roman" w:hAnsi="Georgia" w:cs="Times New Roman"/>
        </w:rPr>
        <w:t xml:space="preserve"> concurrence and the approval required under 23 U.S.C. 111(a).</w:t>
      </w:r>
    </w:p>
    <w:p w14:paraId="12B6C4C8" w14:textId="77777777" w:rsidR="007901FD" w:rsidRDefault="007901FD" w:rsidP="0027374F">
      <w:pPr>
        <w:pStyle w:val="ListParagraph"/>
        <w:tabs>
          <w:tab w:val="left" w:pos="820"/>
        </w:tabs>
        <w:spacing w:before="30" w:after="0" w:line="240" w:lineRule="auto"/>
        <w:ind w:left="1440" w:right="-20"/>
        <w:rPr>
          <w:rFonts w:ascii="Georgia" w:eastAsia="Times New Roman" w:hAnsi="Georgia" w:cs="Times New Roman"/>
        </w:rPr>
      </w:pPr>
    </w:p>
    <w:p w14:paraId="08A7F591" w14:textId="54D87CF6" w:rsidR="00536AE9" w:rsidRDefault="00CA0FB7" w:rsidP="00536AE9">
      <w:pPr>
        <w:pStyle w:val="ListParagraph"/>
        <w:numPr>
          <w:ilvl w:val="1"/>
          <w:numId w:val="5"/>
        </w:numPr>
        <w:tabs>
          <w:tab w:val="left" w:pos="820"/>
        </w:tabs>
        <w:spacing w:before="30" w:after="0" w:line="240" w:lineRule="auto"/>
        <w:ind w:right="-20"/>
        <w:rPr>
          <w:rFonts w:ascii="Georgia" w:eastAsia="Times New Roman" w:hAnsi="Georgia" w:cs="Times New Roman"/>
        </w:rPr>
      </w:pPr>
      <w:r>
        <w:rPr>
          <w:rFonts w:ascii="Georgia" w:eastAsia="Times New Roman" w:hAnsi="Georgia" w:cs="Times New Roman"/>
        </w:rPr>
        <w:t>Two-step Process:  __</w:t>
      </w:r>
      <w:r w:rsidR="00744B40">
        <w:rPr>
          <w:rFonts w:ascii="Georgia" w:eastAsia="Times New Roman" w:hAnsi="Georgia" w:cs="Times New Roman"/>
        </w:rPr>
        <w:t xml:space="preserve"> </w:t>
      </w:r>
      <w:r w:rsidR="0075289D">
        <w:rPr>
          <w:rFonts w:ascii="Georgia" w:eastAsia="Times New Roman" w:hAnsi="Georgia" w:cs="Times New Roman"/>
        </w:rPr>
        <w:t xml:space="preserve">DOT </w:t>
      </w:r>
      <w:r>
        <w:rPr>
          <w:rFonts w:ascii="Georgia" w:eastAsia="Times New Roman" w:hAnsi="Georgia" w:cs="Times New Roman"/>
        </w:rPr>
        <w:t>submit</w:t>
      </w:r>
      <w:r w:rsidR="0075289D">
        <w:rPr>
          <w:rFonts w:ascii="Georgia" w:eastAsia="Times New Roman" w:hAnsi="Georgia" w:cs="Times New Roman"/>
        </w:rPr>
        <w:t>s</w:t>
      </w:r>
      <w:r>
        <w:rPr>
          <w:rFonts w:ascii="Georgia" w:eastAsia="Times New Roman" w:hAnsi="Georgia" w:cs="Times New Roman"/>
        </w:rPr>
        <w:t xml:space="preserve"> its determination of engineering and operational acceptability (</w:t>
      </w:r>
      <w:r w:rsidR="0075289D">
        <w:rPr>
          <w:rFonts w:ascii="Georgia" w:eastAsia="Times New Roman" w:hAnsi="Georgia" w:cs="Times New Roman"/>
        </w:rPr>
        <w:t xml:space="preserve">Section </w:t>
      </w:r>
      <w:r>
        <w:rPr>
          <w:rFonts w:ascii="Georgia" w:eastAsia="Times New Roman" w:hAnsi="Georgia" w:cs="Times New Roman"/>
        </w:rPr>
        <w:t>II(</w:t>
      </w:r>
      <w:r w:rsidR="00D33465">
        <w:rPr>
          <w:rFonts w:ascii="Georgia" w:eastAsia="Times New Roman" w:hAnsi="Georgia" w:cs="Times New Roman"/>
        </w:rPr>
        <w:t>B</w:t>
      </w:r>
      <w:r>
        <w:rPr>
          <w:rFonts w:ascii="Georgia" w:eastAsia="Times New Roman" w:hAnsi="Georgia" w:cs="Times New Roman"/>
        </w:rPr>
        <w:t xml:space="preserve">)) to the FHWA Division Office for expedited review before the completion of the environmental review and programming </w:t>
      </w:r>
      <w:r w:rsidR="0075289D">
        <w:rPr>
          <w:rFonts w:ascii="Georgia" w:eastAsia="Times New Roman" w:hAnsi="Georgia" w:cs="Times New Roman"/>
        </w:rPr>
        <w:t>requirements</w:t>
      </w:r>
      <w:r>
        <w:rPr>
          <w:rFonts w:ascii="Georgia" w:eastAsia="Times New Roman" w:hAnsi="Georgia" w:cs="Times New Roman"/>
        </w:rPr>
        <w:t xml:space="preserve">.  </w:t>
      </w:r>
      <w:r w:rsidR="00536AE9">
        <w:rPr>
          <w:rFonts w:ascii="Georgia" w:eastAsia="Times New Roman" w:hAnsi="Georgia" w:cs="Times New Roman"/>
        </w:rPr>
        <w:t xml:space="preserve">The </w:t>
      </w:r>
      <w:r>
        <w:rPr>
          <w:rFonts w:ascii="Georgia" w:eastAsia="Times New Roman" w:hAnsi="Georgia" w:cs="Times New Roman"/>
        </w:rPr>
        <w:t>FHWA</w:t>
      </w:r>
      <w:r w:rsidR="00536AE9">
        <w:rPr>
          <w:rFonts w:ascii="Georgia" w:eastAsia="Times New Roman" w:hAnsi="Georgia" w:cs="Times New Roman"/>
        </w:rPr>
        <w:t xml:space="preserve"> Division Office</w:t>
      </w:r>
      <w:r>
        <w:rPr>
          <w:rFonts w:ascii="Georgia" w:eastAsia="Times New Roman" w:hAnsi="Georgia" w:cs="Times New Roman"/>
        </w:rPr>
        <w:t xml:space="preserve"> will provide objections </w:t>
      </w:r>
      <w:r w:rsidR="0075289D">
        <w:rPr>
          <w:rFonts w:ascii="Georgia" w:eastAsia="Times New Roman" w:hAnsi="Georgia" w:cs="Times New Roman"/>
        </w:rPr>
        <w:t xml:space="preserve">by official correspondence </w:t>
      </w:r>
      <w:r>
        <w:rPr>
          <w:rFonts w:ascii="Georgia" w:eastAsia="Times New Roman" w:hAnsi="Georgia" w:cs="Times New Roman"/>
        </w:rPr>
        <w:t xml:space="preserve">within __ business days.  The </w:t>
      </w:r>
      <w:r w:rsidRPr="00720433">
        <w:rPr>
          <w:rFonts w:ascii="Georgia" w:eastAsia="Times New Roman" w:hAnsi="Georgia" w:cs="Times New Roman"/>
        </w:rPr>
        <w:t>FHWA</w:t>
      </w:r>
      <w:r>
        <w:rPr>
          <w:rFonts w:ascii="Georgia" w:eastAsia="Times New Roman" w:hAnsi="Georgia" w:cs="Times New Roman"/>
        </w:rPr>
        <w:t xml:space="preserve"> Division Office</w:t>
      </w:r>
      <w:r w:rsidRPr="00720433">
        <w:rPr>
          <w:rFonts w:ascii="Georgia" w:eastAsia="Times New Roman" w:hAnsi="Georgia" w:cs="Times New Roman"/>
        </w:rPr>
        <w:t xml:space="preserve">’s lack of objections to the </w:t>
      </w:r>
      <w:r>
        <w:rPr>
          <w:rFonts w:ascii="Georgia" w:eastAsia="Times New Roman" w:hAnsi="Georgia" w:cs="Times New Roman"/>
        </w:rPr>
        <w:t xml:space="preserve">__ DOT’s </w:t>
      </w:r>
      <w:r w:rsidRPr="00720433">
        <w:rPr>
          <w:rFonts w:ascii="Georgia" w:eastAsia="Times New Roman" w:hAnsi="Georgia" w:cs="Times New Roman"/>
        </w:rPr>
        <w:t>determination</w:t>
      </w:r>
      <w:r>
        <w:rPr>
          <w:rFonts w:ascii="Georgia" w:eastAsia="Times New Roman" w:hAnsi="Georgia" w:cs="Times New Roman"/>
        </w:rPr>
        <w:t xml:space="preserve"> within this period</w:t>
      </w:r>
      <w:r w:rsidRPr="00720433">
        <w:rPr>
          <w:rFonts w:ascii="Georgia" w:eastAsia="Times New Roman" w:hAnsi="Georgia" w:cs="Times New Roman"/>
        </w:rPr>
        <w:t xml:space="preserve"> will constitute </w:t>
      </w:r>
      <w:r>
        <w:rPr>
          <w:rFonts w:ascii="Georgia" w:eastAsia="Times New Roman" w:hAnsi="Georgia" w:cs="Times New Roman"/>
        </w:rPr>
        <w:t xml:space="preserve">FHWA’s concurrence with the </w:t>
      </w:r>
      <w:r w:rsidR="00536AE9">
        <w:rPr>
          <w:rFonts w:ascii="Georgia" w:eastAsia="Times New Roman" w:hAnsi="Georgia" w:cs="Times New Roman"/>
        </w:rPr>
        <w:t xml:space="preserve">engineering and operational acceptability </w:t>
      </w:r>
      <w:r>
        <w:rPr>
          <w:rFonts w:ascii="Georgia" w:eastAsia="Times New Roman" w:hAnsi="Georgia" w:cs="Times New Roman"/>
        </w:rPr>
        <w:t>determination</w:t>
      </w:r>
      <w:r w:rsidRPr="00720433">
        <w:rPr>
          <w:rFonts w:ascii="Georgia" w:eastAsia="Times New Roman" w:hAnsi="Georgia" w:cs="Times New Roman"/>
        </w:rPr>
        <w:t>.</w:t>
      </w:r>
      <w:r w:rsidR="00536AE9">
        <w:rPr>
          <w:rFonts w:ascii="Georgia" w:eastAsia="Times New Roman" w:hAnsi="Georgia" w:cs="Times New Roman"/>
        </w:rPr>
        <w:t xml:space="preserve">  </w:t>
      </w:r>
    </w:p>
    <w:p w14:paraId="2E84650A" w14:textId="77777777" w:rsidR="00536AE9" w:rsidRPr="0027374F" w:rsidRDefault="00536AE9" w:rsidP="0027374F">
      <w:pPr>
        <w:pStyle w:val="ListParagraph"/>
        <w:rPr>
          <w:rFonts w:ascii="Georgia" w:eastAsia="Times New Roman" w:hAnsi="Georgia" w:cs="Times New Roman"/>
        </w:rPr>
      </w:pPr>
    </w:p>
    <w:p w14:paraId="2824EE4D" w14:textId="103EB9FE" w:rsidR="00C929AF" w:rsidRPr="0003152F" w:rsidRDefault="00536AE9" w:rsidP="0027374F">
      <w:pPr>
        <w:pStyle w:val="ListParagraph"/>
        <w:tabs>
          <w:tab w:val="left" w:pos="820"/>
        </w:tabs>
        <w:spacing w:before="30" w:after="0" w:line="240" w:lineRule="auto"/>
        <w:ind w:left="1440" w:right="-20"/>
        <w:rPr>
          <w:rFonts w:ascii="Georgia" w:eastAsia="Times New Roman" w:hAnsi="Georgia" w:cs="Times New Roman"/>
        </w:rPr>
      </w:pPr>
      <w:r>
        <w:rPr>
          <w:rFonts w:ascii="Georgia" w:eastAsia="Times New Roman" w:hAnsi="Georgia" w:cs="Times New Roman"/>
        </w:rPr>
        <w:t xml:space="preserve">Upon completion of the other requirements in </w:t>
      </w:r>
      <w:r w:rsidR="0075289D">
        <w:rPr>
          <w:rFonts w:ascii="Georgia" w:eastAsia="Times New Roman" w:hAnsi="Georgia" w:cs="Times New Roman"/>
        </w:rPr>
        <w:t xml:space="preserve">Section </w:t>
      </w:r>
      <w:r>
        <w:rPr>
          <w:rFonts w:ascii="Georgia" w:eastAsia="Times New Roman" w:hAnsi="Georgia" w:cs="Times New Roman"/>
        </w:rPr>
        <w:t xml:space="preserve">II.B., including environmental review and programming requirements, the __ DOT will submit the request to </w:t>
      </w:r>
      <w:r w:rsidRPr="00720433">
        <w:rPr>
          <w:rFonts w:ascii="Georgia" w:eastAsia="Times New Roman" w:hAnsi="Georgia" w:cs="Times New Roman"/>
        </w:rPr>
        <w:t>the FHWA Division Office</w:t>
      </w:r>
      <w:r>
        <w:rPr>
          <w:rFonts w:ascii="Georgia" w:eastAsia="Times New Roman" w:hAnsi="Georgia" w:cs="Times New Roman"/>
        </w:rPr>
        <w:t xml:space="preserve"> and allow</w:t>
      </w:r>
      <w:r w:rsidRPr="00720433">
        <w:rPr>
          <w:rFonts w:ascii="Georgia" w:eastAsia="Times New Roman" w:hAnsi="Georgia" w:cs="Times New Roman"/>
        </w:rPr>
        <w:t xml:space="preserve"> </w:t>
      </w:r>
      <w:r w:rsidRPr="00D966F2">
        <w:rPr>
          <w:rFonts w:ascii="Georgia" w:eastAsia="Times New Roman" w:hAnsi="Georgia" w:cs="Times New Roman"/>
        </w:rPr>
        <w:t>__ business days</w:t>
      </w:r>
      <w:r w:rsidRPr="00DB6ED9">
        <w:rPr>
          <w:rFonts w:ascii="Georgia" w:eastAsia="Times New Roman" w:hAnsi="Georgia" w:cs="Times New Roman"/>
        </w:rPr>
        <w:t xml:space="preserve"> </w:t>
      </w:r>
      <w:r>
        <w:rPr>
          <w:rFonts w:ascii="Georgia" w:eastAsia="Times New Roman" w:hAnsi="Georgia" w:cs="Times New Roman"/>
        </w:rPr>
        <w:t>for FHWA Division</w:t>
      </w:r>
      <w:r w:rsidRPr="00720433">
        <w:rPr>
          <w:rFonts w:ascii="Georgia" w:eastAsia="Times New Roman" w:hAnsi="Georgia" w:cs="Times New Roman"/>
        </w:rPr>
        <w:t xml:space="preserve"> object</w:t>
      </w:r>
      <w:r>
        <w:rPr>
          <w:rFonts w:ascii="Georgia" w:eastAsia="Times New Roman" w:hAnsi="Georgia" w:cs="Times New Roman"/>
        </w:rPr>
        <w:t>ions to the request</w:t>
      </w:r>
      <w:r w:rsidRPr="00720433">
        <w:rPr>
          <w:rFonts w:ascii="Georgia" w:eastAsia="Times New Roman" w:hAnsi="Georgia" w:cs="Times New Roman"/>
        </w:rPr>
        <w:t xml:space="preserve">. </w:t>
      </w:r>
      <w:r>
        <w:rPr>
          <w:rFonts w:ascii="Georgia" w:eastAsia="Times New Roman" w:hAnsi="Georgia" w:cs="Times New Roman"/>
        </w:rPr>
        <w:t xml:space="preserve">The </w:t>
      </w:r>
      <w:r w:rsidRPr="00720433">
        <w:rPr>
          <w:rFonts w:ascii="Georgia" w:eastAsia="Times New Roman" w:hAnsi="Georgia" w:cs="Times New Roman"/>
        </w:rPr>
        <w:t>FHWA</w:t>
      </w:r>
      <w:r>
        <w:rPr>
          <w:rFonts w:ascii="Georgia" w:eastAsia="Times New Roman" w:hAnsi="Georgia" w:cs="Times New Roman"/>
        </w:rPr>
        <w:t xml:space="preserve"> Division Office</w:t>
      </w:r>
      <w:r w:rsidRPr="00720433">
        <w:rPr>
          <w:rFonts w:ascii="Georgia" w:eastAsia="Times New Roman" w:hAnsi="Georgia" w:cs="Times New Roman"/>
        </w:rPr>
        <w:t xml:space="preserve">’s lack of objections to the </w:t>
      </w:r>
      <w:r>
        <w:rPr>
          <w:rFonts w:ascii="Georgia" w:eastAsia="Times New Roman" w:hAnsi="Georgia" w:cs="Times New Roman"/>
        </w:rPr>
        <w:t xml:space="preserve">__ DOT’s </w:t>
      </w:r>
      <w:r w:rsidRPr="00720433">
        <w:rPr>
          <w:rFonts w:ascii="Georgia" w:eastAsia="Times New Roman" w:hAnsi="Georgia" w:cs="Times New Roman"/>
        </w:rPr>
        <w:t>determination</w:t>
      </w:r>
      <w:r>
        <w:rPr>
          <w:rFonts w:ascii="Georgia" w:eastAsia="Times New Roman" w:hAnsi="Georgia" w:cs="Times New Roman"/>
        </w:rPr>
        <w:t xml:space="preserve"> within this period</w:t>
      </w:r>
      <w:r w:rsidRPr="00720433">
        <w:rPr>
          <w:rFonts w:ascii="Georgia" w:eastAsia="Times New Roman" w:hAnsi="Georgia" w:cs="Times New Roman"/>
        </w:rPr>
        <w:t xml:space="preserve"> will constitute </w:t>
      </w:r>
      <w:r>
        <w:rPr>
          <w:rFonts w:ascii="Georgia" w:eastAsia="Times New Roman" w:hAnsi="Georgia" w:cs="Times New Roman"/>
        </w:rPr>
        <w:t>FHWA’s</w:t>
      </w:r>
      <w:r w:rsidRPr="00720433">
        <w:rPr>
          <w:rFonts w:ascii="Georgia" w:eastAsia="Times New Roman" w:hAnsi="Georgia" w:cs="Times New Roman"/>
        </w:rPr>
        <w:t xml:space="preserve"> concurrence and the approval required under 23 U.S.C. 111(a).</w:t>
      </w:r>
      <w:r>
        <w:rPr>
          <w:rFonts w:ascii="Georgia" w:eastAsia="Times New Roman" w:hAnsi="Georgia" w:cs="Times New Roman"/>
        </w:rPr>
        <w:t xml:space="preserve">  </w:t>
      </w:r>
    </w:p>
    <w:p w14:paraId="2BD6C642" w14:textId="77777777" w:rsidR="001F7A6F" w:rsidRPr="00720433" w:rsidRDefault="001F7A6F" w:rsidP="001F7A6F">
      <w:pPr>
        <w:pStyle w:val="ListParagraph"/>
        <w:rPr>
          <w:rFonts w:ascii="Georgia" w:eastAsia="Times New Roman" w:hAnsi="Georgia" w:cs="Times New Roman"/>
        </w:rPr>
      </w:pPr>
    </w:p>
    <w:p w14:paraId="698093FC" w14:textId="77777777" w:rsidR="001F7A6F" w:rsidRPr="00720433" w:rsidRDefault="001F7A6F" w:rsidP="001F7A6F">
      <w:pPr>
        <w:pStyle w:val="ListParagraph"/>
        <w:numPr>
          <w:ilvl w:val="0"/>
          <w:numId w:val="5"/>
        </w:numPr>
        <w:tabs>
          <w:tab w:val="left" w:pos="820"/>
        </w:tabs>
        <w:spacing w:before="30" w:after="0" w:line="240" w:lineRule="auto"/>
        <w:ind w:right="-20"/>
        <w:rPr>
          <w:rFonts w:ascii="Georgia" w:eastAsia="Times New Roman" w:hAnsi="Georgia" w:cs="Times New Roman"/>
        </w:rPr>
      </w:pPr>
      <w:r w:rsidRPr="00720433">
        <w:rPr>
          <w:rFonts w:ascii="Georgia" w:eastAsia="Times New Roman" w:hAnsi="Georgia" w:cs="Times New Roman"/>
        </w:rPr>
        <w:t>Only the State DOT Chief Engineer</w:t>
      </w:r>
      <w:r w:rsidR="0053093A">
        <w:rPr>
          <w:rFonts w:ascii="Georgia" w:eastAsia="Times New Roman" w:hAnsi="Georgia" w:cs="Times New Roman"/>
        </w:rPr>
        <w:t xml:space="preserve"> </w:t>
      </w:r>
      <w:r w:rsidR="00572260">
        <w:rPr>
          <w:rFonts w:ascii="Georgia" w:eastAsia="Times New Roman" w:hAnsi="Georgia" w:cs="Times New Roman"/>
        </w:rPr>
        <w:t>______</w:t>
      </w:r>
      <w:r w:rsidRPr="00720433">
        <w:rPr>
          <w:rFonts w:ascii="Georgia" w:eastAsia="Times New Roman" w:hAnsi="Georgia" w:cs="Times New Roman"/>
        </w:rPr>
        <w:t>has the authority to m</w:t>
      </w:r>
      <w:r w:rsidR="00C319A4" w:rsidRPr="00720433">
        <w:rPr>
          <w:rFonts w:ascii="Georgia" w:eastAsia="Times New Roman" w:hAnsi="Georgia" w:cs="Times New Roman"/>
        </w:rPr>
        <w:t xml:space="preserve">ake a determination, meeting acceptability or not meeting acceptability, </w:t>
      </w:r>
      <w:r w:rsidRPr="00720433">
        <w:rPr>
          <w:rFonts w:ascii="Georgia" w:eastAsia="Times New Roman" w:hAnsi="Georgia" w:cs="Times New Roman"/>
        </w:rPr>
        <w:t xml:space="preserve">that a request to change I-System access has met </w:t>
      </w:r>
      <w:r w:rsidR="00C319A4" w:rsidRPr="00720433">
        <w:rPr>
          <w:rFonts w:ascii="Georgia" w:eastAsia="Times New Roman" w:hAnsi="Georgia" w:cs="Times New Roman"/>
        </w:rPr>
        <w:t xml:space="preserve">all </w:t>
      </w:r>
      <w:r w:rsidRPr="00720433">
        <w:rPr>
          <w:rFonts w:ascii="Georgia" w:eastAsia="Times New Roman" w:hAnsi="Georgia" w:cs="Times New Roman"/>
        </w:rPr>
        <w:t>the criteria for FHWA approval.</w:t>
      </w:r>
    </w:p>
    <w:p w14:paraId="04BA2BBA" w14:textId="77777777" w:rsidR="00D736E4" w:rsidRPr="00720433" w:rsidRDefault="00D736E4" w:rsidP="0003152F">
      <w:pPr>
        <w:pStyle w:val="ListParagraph"/>
        <w:tabs>
          <w:tab w:val="left" w:pos="820"/>
        </w:tabs>
        <w:spacing w:before="30" w:after="0" w:line="240" w:lineRule="auto"/>
        <w:ind w:left="468" w:right="-20"/>
        <w:rPr>
          <w:rFonts w:ascii="Georgia" w:eastAsia="Times New Roman" w:hAnsi="Georgia" w:cs="Times New Roman"/>
        </w:rPr>
      </w:pPr>
    </w:p>
    <w:p w14:paraId="752C37BD" w14:textId="77777777" w:rsidR="00C319A4" w:rsidRPr="00720433" w:rsidRDefault="00C319A4" w:rsidP="00C319A4">
      <w:pPr>
        <w:pStyle w:val="ListParagraph"/>
        <w:numPr>
          <w:ilvl w:val="1"/>
          <w:numId w:val="5"/>
        </w:numPr>
        <w:tabs>
          <w:tab w:val="left" w:pos="820"/>
        </w:tabs>
        <w:spacing w:before="30" w:after="0" w:line="240" w:lineRule="auto"/>
        <w:ind w:right="-20"/>
        <w:rPr>
          <w:rFonts w:ascii="Georgia" w:eastAsia="Times New Roman" w:hAnsi="Georgia" w:cs="Times New Roman"/>
        </w:rPr>
      </w:pPr>
      <w:r w:rsidRPr="00720433">
        <w:rPr>
          <w:rFonts w:ascii="Georgia" w:eastAsia="Times New Roman" w:hAnsi="Georgia" w:cs="Times New Roman"/>
        </w:rPr>
        <w:t xml:space="preserve">In the event the DOT </w:t>
      </w:r>
      <w:r w:rsidR="0023738D">
        <w:rPr>
          <w:rFonts w:ascii="Georgia" w:eastAsia="Times New Roman" w:hAnsi="Georgia" w:cs="Times New Roman"/>
        </w:rPr>
        <w:t xml:space="preserve">Chief Engineer </w:t>
      </w:r>
      <w:r w:rsidRPr="00720433">
        <w:rPr>
          <w:rFonts w:ascii="Georgia" w:eastAsia="Times New Roman" w:hAnsi="Georgia" w:cs="Times New Roman"/>
        </w:rPr>
        <w:t xml:space="preserve">is not available, the </w:t>
      </w:r>
      <w:r w:rsidR="0023738D">
        <w:rPr>
          <w:rFonts w:ascii="Georgia" w:eastAsia="Times New Roman" w:hAnsi="Georgia" w:cs="Times New Roman"/>
        </w:rPr>
        <w:t>acting Chief Engineer has the authority to make a change in access acceptability determination</w:t>
      </w:r>
      <w:r w:rsidRPr="00720433">
        <w:rPr>
          <w:rFonts w:ascii="Georgia" w:eastAsia="Times New Roman" w:hAnsi="Georgia" w:cs="Times New Roman"/>
        </w:rPr>
        <w:t>.</w:t>
      </w:r>
    </w:p>
    <w:p w14:paraId="3C633E34" w14:textId="77777777" w:rsidR="00367DE5" w:rsidRPr="00720433" w:rsidRDefault="00367DE5" w:rsidP="0003152F">
      <w:pPr>
        <w:pStyle w:val="ListParagraph"/>
        <w:tabs>
          <w:tab w:val="left" w:pos="820"/>
        </w:tabs>
        <w:spacing w:before="30" w:after="0" w:line="240" w:lineRule="auto"/>
        <w:ind w:left="1440" w:right="-20"/>
        <w:rPr>
          <w:rFonts w:ascii="Georgia" w:eastAsia="Times New Roman" w:hAnsi="Georgia" w:cs="Times New Roman"/>
        </w:rPr>
      </w:pPr>
    </w:p>
    <w:p w14:paraId="465623FC" w14:textId="77777777" w:rsidR="00D736E4" w:rsidRDefault="00D736E4" w:rsidP="0003152F">
      <w:pPr>
        <w:pStyle w:val="ListParagraph"/>
        <w:numPr>
          <w:ilvl w:val="0"/>
          <w:numId w:val="5"/>
        </w:numPr>
        <w:tabs>
          <w:tab w:val="left" w:pos="820"/>
        </w:tabs>
        <w:spacing w:before="30" w:after="0" w:line="240" w:lineRule="auto"/>
        <w:ind w:right="-20"/>
        <w:rPr>
          <w:rFonts w:ascii="Georgia" w:eastAsia="Times New Roman" w:hAnsi="Georgia" w:cs="Times New Roman"/>
        </w:rPr>
      </w:pPr>
      <w:r w:rsidRPr="00720433">
        <w:rPr>
          <w:rFonts w:ascii="Georgia" w:eastAsia="Times New Roman" w:hAnsi="Georgia" w:cs="Times New Roman"/>
        </w:rPr>
        <w:t xml:space="preserve"> __ DOT may create and rely on </w:t>
      </w:r>
      <w:r w:rsidR="0075289D">
        <w:rPr>
          <w:rFonts w:ascii="Georgia" w:eastAsia="Times New Roman" w:hAnsi="Georgia" w:cs="Times New Roman"/>
        </w:rPr>
        <w:t>electronic means</w:t>
      </w:r>
      <w:r w:rsidRPr="00720433">
        <w:rPr>
          <w:rFonts w:ascii="Georgia" w:eastAsia="Times New Roman" w:hAnsi="Georgia" w:cs="Times New Roman"/>
        </w:rPr>
        <w:t xml:space="preserve"> to make available </w:t>
      </w:r>
      <w:r w:rsidR="00720433">
        <w:rPr>
          <w:rFonts w:ascii="Georgia" w:eastAsia="Times New Roman" w:hAnsi="Georgia" w:cs="Times New Roman"/>
        </w:rPr>
        <w:t>the notifications</w:t>
      </w:r>
      <w:r w:rsidRPr="00720433">
        <w:rPr>
          <w:rFonts w:ascii="Georgia" w:eastAsia="Times New Roman" w:hAnsi="Georgia" w:cs="Times New Roman"/>
        </w:rPr>
        <w:t xml:space="preserve"> </w:t>
      </w:r>
      <w:r w:rsidR="00FA41C4" w:rsidRPr="00720433">
        <w:rPr>
          <w:rFonts w:ascii="Georgia" w:eastAsia="Times New Roman" w:hAnsi="Georgia" w:cs="Times New Roman"/>
        </w:rPr>
        <w:t xml:space="preserve">to the FHWA Division Office. </w:t>
      </w:r>
    </w:p>
    <w:p w14:paraId="71AF653E" w14:textId="77777777" w:rsidR="007901FD" w:rsidRPr="00720433" w:rsidRDefault="007901FD" w:rsidP="0027374F">
      <w:pPr>
        <w:pStyle w:val="ListParagraph"/>
        <w:tabs>
          <w:tab w:val="left" w:pos="820"/>
        </w:tabs>
        <w:spacing w:before="30" w:after="0" w:line="240" w:lineRule="auto"/>
        <w:ind w:left="468" w:right="-20"/>
        <w:rPr>
          <w:rFonts w:ascii="Georgia" w:eastAsia="Times New Roman" w:hAnsi="Georgia" w:cs="Times New Roman"/>
        </w:rPr>
      </w:pPr>
    </w:p>
    <w:p w14:paraId="70CBEE89" w14:textId="517209D5" w:rsidR="008C5772" w:rsidRPr="0003152F" w:rsidRDefault="00FA41C4" w:rsidP="0003152F">
      <w:pPr>
        <w:pStyle w:val="ListParagraph"/>
        <w:numPr>
          <w:ilvl w:val="0"/>
          <w:numId w:val="5"/>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t xml:space="preserve">The </w:t>
      </w:r>
      <w:r w:rsidR="00C319A4" w:rsidRPr="0003152F">
        <w:rPr>
          <w:rFonts w:ascii="Georgia" w:eastAsia="Times New Roman" w:hAnsi="Georgia" w:cs="Times New Roman"/>
        </w:rPr>
        <w:t>notification</w:t>
      </w:r>
      <w:r w:rsidRPr="0003152F">
        <w:rPr>
          <w:rFonts w:ascii="Georgia" w:eastAsia="Times New Roman" w:hAnsi="Georgia" w:cs="Times New Roman"/>
        </w:rPr>
        <w:t xml:space="preserve"> </w:t>
      </w:r>
      <w:r w:rsidR="00720433">
        <w:rPr>
          <w:rFonts w:ascii="Georgia" w:eastAsia="Times New Roman" w:hAnsi="Georgia" w:cs="Times New Roman"/>
        </w:rPr>
        <w:t xml:space="preserve">of the __ DOT’s review and determination for each request for change in </w:t>
      </w:r>
      <w:r w:rsidRPr="0003152F">
        <w:rPr>
          <w:rFonts w:ascii="Georgia" w:eastAsia="Times New Roman" w:hAnsi="Georgia" w:cs="Times New Roman"/>
        </w:rPr>
        <w:t>I-System access</w:t>
      </w:r>
      <w:r w:rsidR="008C5772" w:rsidRPr="0003152F">
        <w:rPr>
          <w:rFonts w:ascii="Georgia" w:eastAsia="Times New Roman" w:hAnsi="Georgia" w:cs="Times New Roman"/>
        </w:rPr>
        <w:t>, whether electronic or written,</w:t>
      </w:r>
      <w:r w:rsidR="00C319A4" w:rsidRPr="0003152F">
        <w:rPr>
          <w:rFonts w:ascii="Georgia" w:eastAsia="Times New Roman" w:hAnsi="Georgia" w:cs="Times New Roman"/>
        </w:rPr>
        <w:t xml:space="preserve"> </w:t>
      </w:r>
      <w:r w:rsidRPr="0003152F">
        <w:rPr>
          <w:rFonts w:ascii="Georgia" w:eastAsia="Times New Roman" w:hAnsi="Georgia" w:cs="Times New Roman"/>
        </w:rPr>
        <w:t xml:space="preserve">will </w:t>
      </w:r>
      <w:r w:rsidR="00C319A4" w:rsidRPr="0003152F">
        <w:rPr>
          <w:rFonts w:ascii="Georgia" w:eastAsia="Times New Roman" w:hAnsi="Georgia" w:cs="Times New Roman"/>
        </w:rPr>
        <w:t>include</w:t>
      </w:r>
      <w:r w:rsidR="008C5772" w:rsidRPr="0003152F">
        <w:rPr>
          <w:rFonts w:ascii="Georgia" w:eastAsia="Times New Roman" w:hAnsi="Georgia" w:cs="Times New Roman"/>
        </w:rPr>
        <w:t>:</w:t>
      </w:r>
    </w:p>
    <w:p w14:paraId="5A8AF714" w14:textId="77777777" w:rsidR="008C5772" w:rsidRPr="0003152F" w:rsidRDefault="008C5772" w:rsidP="008C5772">
      <w:pPr>
        <w:pStyle w:val="ListParagraph"/>
        <w:rPr>
          <w:rFonts w:ascii="Georgia" w:eastAsia="Times New Roman" w:hAnsi="Georgia" w:cs="Times New Roman"/>
        </w:rPr>
      </w:pPr>
    </w:p>
    <w:p w14:paraId="2035971B" w14:textId="77777777" w:rsidR="008C5772" w:rsidRPr="0003152F" w:rsidRDefault="008C5772" w:rsidP="008C5772">
      <w:pPr>
        <w:pStyle w:val="ListParagraph"/>
        <w:numPr>
          <w:ilvl w:val="1"/>
          <w:numId w:val="47"/>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t>the location and type of change in I-System access</w:t>
      </w:r>
      <w:r w:rsidR="00FA41C4" w:rsidRPr="0003152F">
        <w:rPr>
          <w:rFonts w:ascii="Georgia" w:eastAsia="Times New Roman" w:hAnsi="Georgia" w:cs="Times New Roman"/>
        </w:rPr>
        <w:t>;</w:t>
      </w:r>
      <w:r w:rsidRPr="0003152F">
        <w:rPr>
          <w:rFonts w:ascii="Georgia" w:eastAsia="Times New Roman" w:hAnsi="Georgia" w:cs="Times New Roman"/>
        </w:rPr>
        <w:t xml:space="preserve"> </w:t>
      </w:r>
    </w:p>
    <w:p w14:paraId="42F29C4F" w14:textId="77777777" w:rsidR="008C5772" w:rsidRPr="0003152F" w:rsidRDefault="008C5772" w:rsidP="008C5772">
      <w:pPr>
        <w:pStyle w:val="ListParagraph"/>
        <w:tabs>
          <w:tab w:val="left" w:pos="820"/>
        </w:tabs>
        <w:spacing w:before="30" w:after="0" w:line="240" w:lineRule="auto"/>
        <w:ind w:left="1332" w:right="-20"/>
        <w:rPr>
          <w:rFonts w:ascii="Georgia" w:eastAsia="Times New Roman" w:hAnsi="Georgia" w:cs="Times New Roman"/>
        </w:rPr>
      </w:pPr>
    </w:p>
    <w:p w14:paraId="706350B2" w14:textId="77777777" w:rsidR="008C5772" w:rsidRPr="0003152F" w:rsidRDefault="00FA41C4" w:rsidP="008C5772">
      <w:pPr>
        <w:pStyle w:val="ListParagraph"/>
        <w:numPr>
          <w:ilvl w:val="1"/>
          <w:numId w:val="47"/>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t xml:space="preserve">the location where </w:t>
      </w:r>
      <w:r w:rsidR="00C319A4" w:rsidRPr="0003152F">
        <w:rPr>
          <w:rFonts w:ascii="Georgia" w:eastAsia="Times New Roman" w:hAnsi="Georgia" w:cs="Times New Roman"/>
        </w:rPr>
        <w:t xml:space="preserve">information substantiating </w:t>
      </w:r>
      <w:r w:rsidR="008C5772" w:rsidRPr="0003152F">
        <w:rPr>
          <w:rFonts w:ascii="Georgia" w:eastAsia="Times New Roman" w:hAnsi="Georgia" w:cs="Times New Roman"/>
        </w:rPr>
        <w:t xml:space="preserve">acceptability of </w:t>
      </w:r>
      <w:r w:rsidR="00C319A4" w:rsidRPr="0003152F">
        <w:rPr>
          <w:rFonts w:ascii="Georgia" w:eastAsia="Times New Roman" w:hAnsi="Georgia" w:cs="Times New Roman"/>
        </w:rPr>
        <w:t xml:space="preserve">the proposed change in </w:t>
      </w:r>
      <w:r w:rsidRPr="0003152F">
        <w:rPr>
          <w:rFonts w:ascii="Georgia" w:eastAsia="Times New Roman" w:hAnsi="Georgia" w:cs="Times New Roman"/>
        </w:rPr>
        <w:t xml:space="preserve">I-System </w:t>
      </w:r>
      <w:r w:rsidR="00C319A4" w:rsidRPr="0003152F">
        <w:rPr>
          <w:rFonts w:ascii="Georgia" w:eastAsia="Times New Roman" w:hAnsi="Georgia" w:cs="Times New Roman"/>
        </w:rPr>
        <w:t>access</w:t>
      </w:r>
      <w:r w:rsidRPr="0003152F">
        <w:rPr>
          <w:rFonts w:ascii="Georgia" w:eastAsia="Times New Roman" w:hAnsi="Georgia" w:cs="Times New Roman"/>
        </w:rPr>
        <w:t xml:space="preserve"> may be accessed</w:t>
      </w:r>
      <w:r w:rsidR="008C5772" w:rsidRPr="0003152F">
        <w:rPr>
          <w:rFonts w:ascii="Georgia" w:eastAsia="Times New Roman" w:hAnsi="Georgia" w:cs="Times New Roman"/>
        </w:rPr>
        <w:t>;</w:t>
      </w:r>
      <w:r w:rsidR="00C319A4" w:rsidRPr="0003152F">
        <w:rPr>
          <w:rFonts w:ascii="Georgia" w:eastAsia="Times New Roman" w:hAnsi="Georgia" w:cs="Times New Roman"/>
        </w:rPr>
        <w:t xml:space="preserve"> </w:t>
      </w:r>
    </w:p>
    <w:p w14:paraId="2D1BC03D" w14:textId="77777777" w:rsidR="008C5772" w:rsidRPr="0003152F" w:rsidRDefault="008C5772" w:rsidP="008C5772">
      <w:pPr>
        <w:tabs>
          <w:tab w:val="left" w:pos="820"/>
        </w:tabs>
        <w:spacing w:before="30" w:after="0" w:line="240" w:lineRule="auto"/>
        <w:ind w:right="-20"/>
        <w:rPr>
          <w:rFonts w:ascii="Georgia" w:eastAsia="Times New Roman" w:hAnsi="Georgia" w:cs="Times New Roman"/>
        </w:rPr>
      </w:pPr>
    </w:p>
    <w:p w14:paraId="1CAABC81" w14:textId="274F05D1" w:rsidR="00C319A4" w:rsidRPr="0003152F" w:rsidRDefault="008C5772" w:rsidP="008C5772">
      <w:pPr>
        <w:pStyle w:val="ListParagraph"/>
        <w:numPr>
          <w:ilvl w:val="1"/>
          <w:numId w:val="47"/>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t>a verification</w:t>
      </w:r>
      <w:r w:rsidR="00C319A4" w:rsidRPr="0003152F">
        <w:rPr>
          <w:rFonts w:ascii="Georgia" w:eastAsia="Times New Roman" w:hAnsi="Georgia" w:cs="Times New Roman"/>
        </w:rPr>
        <w:t xml:space="preserve"> that the required analysis, review and actions taken in considering and processing the modification comply with </w:t>
      </w:r>
      <w:r w:rsidRPr="0003152F">
        <w:rPr>
          <w:rFonts w:ascii="Georgia" w:eastAsia="Times New Roman" w:hAnsi="Georgia" w:cs="Times New Roman"/>
        </w:rPr>
        <w:t>this</w:t>
      </w:r>
      <w:r w:rsidR="00C319A4" w:rsidRPr="0003152F">
        <w:rPr>
          <w:rFonts w:ascii="Georgia" w:eastAsia="Times New Roman" w:hAnsi="Georgia" w:cs="Times New Roman"/>
        </w:rPr>
        <w:t xml:space="preserve"> agreement and the requirements specified in FHWA’s </w:t>
      </w:r>
      <w:r w:rsidR="0075289D">
        <w:rPr>
          <w:rFonts w:ascii="Georgia" w:eastAsia="Times New Roman" w:hAnsi="Georgia" w:cs="Times New Roman"/>
        </w:rPr>
        <w:t>P</w:t>
      </w:r>
      <w:r w:rsidR="00C53052" w:rsidRPr="0003152F">
        <w:rPr>
          <w:rFonts w:ascii="Georgia" w:eastAsia="Times New Roman" w:hAnsi="Georgia" w:cs="Times New Roman"/>
        </w:rPr>
        <w:t xml:space="preserve">olicy </w:t>
      </w:r>
      <w:r w:rsidR="00C319A4" w:rsidRPr="0003152F">
        <w:rPr>
          <w:rFonts w:ascii="Georgia" w:eastAsia="Times New Roman" w:hAnsi="Georgia" w:cs="Times New Roman"/>
        </w:rPr>
        <w:t xml:space="preserve">on </w:t>
      </w:r>
      <w:r w:rsidR="00C319A4" w:rsidRPr="0003152F">
        <w:rPr>
          <w:rFonts w:ascii="Georgia" w:eastAsia="Times New Roman" w:hAnsi="Georgia" w:cs="Times New Roman"/>
          <w:u w:val="single"/>
        </w:rPr>
        <w:t>Access to the I</w:t>
      </w:r>
      <w:r w:rsidR="00C53052" w:rsidRPr="0003152F">
        <w:rPr>
          <w:rFonts w:ascii="Georgia" w:eastAsia="Times New Roman" w:hAnsi="Georgia" w:cs="Times New Roman"/>
          <w:u w:val="single"/>
        </w:rPr>
        <w:t xml:space="preserve">nterstate </w:t>
      </w:r>
      <w:r w:rsidR="00C319A4" w:rsidRPr="0003152F">
        <w:rPr>
          <w:rFonts w:ascii="Georgia" w:eastAsia="Times New Roman" w:hAnsi="Georgia" w:cs="Times New Roman"/>
          <w:u w:val="single"/>
        </w:rPr>
        <w:t>System</w:t>
      </w:r>
      <w:r w:rsidRPr="0003152F">
        <w:rPr>
          <w:rFonts w:ascii="Georgia" w:eastAsia="Times New Roman" w:hAnsi="Georgia" w:cs="Times New Roman"/>
        </w:rPr>
        <w:t>;</w:t>
      </w:r>
      <w:r w:rsidR="00FA41C4" w:rsidRPr="0003152F">
        <w:rPr>
          <w:rFonts w:ascii="Georgia" w:eastAsia="Times New Roman" w:hAnsi="Georgia" w:cs="Times New Roman"/>
        </w:rPr>
        <w:t xml:space="preserve"> and</w:t>
      </w:r>
    </w:p>
    <w:p w14:paraId="5D0E5A42" w14:textId="77777777" w:rsidR="008C5772" w:rsidRPr="0003152F" w:rsidRDefault="008C5772" w:rsidP="008C5772">
      <w:pPr>
        <w:tabs>
          <w:tab w:val="left" w:pos="820"/>
        </w:tabs>
        <w:spacing w:before="30" w:after="0" w:line="240" w:lineRule="auto"/>
        <w:ind w:right="-20"/>
        <w:rPr>
          <w:rFonts w:ascii="Georgia" w:eastAsia="Times New Roman" w:hAnsi="Georgia" w:cs="Times New Roman"/>
        </w:rPr>
      </w:pPr>
    </w:p>
    <w:p w14:paraId="0AA97510" w14:textId="77777777" w:rsidR="00C73C71" w:rsidRPr="0003152F" w:rsidRDefault="008C5772" w:rsidP="008C5772">
      <w:pPr>
        <w:pStyle w:val="ListParagraph"/>
        <w:numPr>
          <w:ilvl w:val="1"/>
          <w:numId w:val="47"/>
        </w:numPr>
        <w:tabs>
          <w:tab w:val="left" w:pos="820"/>
        </w:tabs>
        <w:spacing w:before="30" w:after="0" w:line="240" w:lineRule="auto"/>
        <w:ind w:right="-20"/>
        <w:rPr>
          <w:rFonts w:ascii="Georgia" w:eastAsia="Times New Roman" w:hAnsi="Georgia" w:cs="Times New Roman"/>
        </w:rPr>
      </w:pPr>
      <w:r w:rsidRPr="0003152F">
        <w:rPr>
          <w:rFonts w:ascii="Georgia" w:eastAsia="Times New Roman" w:hAnsi="Georgia" w:cs="Times New Roman"/>
        </w:rPr>
        <w:lastRenderedPageBreak/>
        <w:t>the acceptability determination by the __DOT Chief Engineer or designee.</w:t>
      </w:r>
    </w:p>
    <w:p w14:paraId="21FCAD8C" w14:textId="77777777" w:rsidR="0093358A" w:rsidRDefault="0093358A" w:rsidP="00794657">
      <w:pPr>
        <w:pStyle w:val="ListParagraph"/>
        <w:spacing w:after="0" w:line="240" w:lineRule="auto"/>
        <w:ind w:left="1080" w:right="-20"/>
        <w:rPr>
          <w:rFonts w:ascii="Georgia" w:eastAsia="Times New Roman" w:hAnsi="Georgia" w:cs="Times New Roman"/>
        </w:rPr>
      </w:pPr>
    </w:p>
    <w:p w14:paraId="759A9951" w14:textId="77777777" w:rsidR="00C53052" w:rsidRPr="0003152F" w:rsidRDefault="00C53052" w:rsidP="00794657">
      <w:pPr>
        <w:pStyle w:val="ListParagraph"/>
        <w:spacing w:after="0" w:line="240" w:lineRule="auto"/>
        <w:ind w:left="1080" w:right="-20"/>
        <w:rPr>
          <w:rFonts w:ascii="Georgia" w:eastAsia="Times New Roman" w:hAnsi="Georgia" w:cs="Times New Roman"/>
        </w:rPr>
      </w:pPr>
    </w:p>
    <w:p w14:paraId="46F8A0E0" w14:textId="77777777" w:rsidR="00FA41C4" w:rsidRPr="0003152F" w:rsidRDefault="00FA41C4" w:rsidP="0003152F">
      <w:pPr>
        <w:spacing w:before="29" w:after="0" w:line="250" w:lineRule="auto"/>
        <w:ind w:left="1620" w:right="538" w:hanging="1440"/>
        <w:rPr>
          <w:rFonts w:ascii="Georgia" w:eastAsia="Times New Roman" w:hAnsi="Georgia" w:cs="Times New Roman"/>
          <w:b/>
          <w:bCs/>
          <w:w w:val="90"/>
        </w:rPr>
      </w:pPr>
      <w:r w:rsidRPr="0003152F">
        <w:rPr>
          <w:rFonts w:ascii="Georgia" w:eastAsia="Times New Roman" w:hAnsi="Georgia" w:cs="Times New Roman"/>
          <w:b/>
          <w:bCs/>
          <w:w w:val="90"/>
        </w:rPr>
        <w:t>SECTION</w:t>
      </w:r>
      <w:r w:rsidRPr="0003152F">
        <w:rPr>
          <w:rFonts w:ascii="Georgia" w:eastAsia="Times New Roman" w:hAnsi="Georgia" w:cs="Times New Roman"/>
          <w:b/>
          <w:bCs/>
          <w:spacing w:val="10"/>
          <w:w w:val="90"/>
        </w:rPr>
        <w:t xml:space="preserve"> </w:t>
      </w:r>
      <w:r w:rsidRPr="0003152F">
        <w:rPr>
          <w:rFonts w:ascii="Georgia" w:eastAsia="Times New Roman" w:hAnsi="Georgia" w:cs="Times New Roman"/>
          <w:b/>
          <w:bCs/>
          <w:spacing w:val="-1"/>
          <w:w w:val="88"/>
        </w:rPr>
        <w:t>III</w:t>
      </w:r>
      <w:r w:rsidRPr="0003152F">
        <w:rPr>
          <w:rFonts w:ascii="Georgia" w:eastAsia="Times New Roman" w:hAnsi="Georgia" w:cs="Times New Roman"/>
        </w:rPr>
        <w:t>.</w:t>
      </w:r>
      <w:r w:rsidRPr="0003152F">
        <w:rPr>
          <w:rFonts w:ascii="Georgia" w:eastAsia="Times New Roman" w:hAnsi="Georgia" w:cs="Times New Roman"/>
          <w:spacing w:val="41"/>
        </w:rPr>
        <w:t xml:space="preserve"> </w:t>
      </w:r>
      <w:r w:rsidR="0053093A">
        <w:rPr>
          <w:rFonts w:ascii="Georgia" w:eastAsia="Times New Roman" w:hAnsi="Georgia" w:cs="Times New Roman"/>
          <w:b/>
          <w:bCs/>
          <w:w w:val="90"/>
        </w:rPr>
        <w:t>EXCLUSIONS TO ACTIONS PROCESSED UNDER THIS AGREEMENT S</w:t>
      </w:r>
      <w:r w:rsidR="00AF0834">
        <w:rPr>
          <w:rFonts w:ascii="Georgia" w:eastAsia="Times New Roman" w:hAnsi="Georgia" w:cs="Times New Roman"/>
          <w:b/>
          <w:bCs/>
          <w:w w:val="90"/>
        </w:rPr>
        <w:t xml:space="preserve">ITUATIONS REQUIRING </w:t>
      </w:r>
      <w:r w:rsidR="00C53052">
        <w:rPr>
          <w:rFonts w:ascii="Georgia" w:eastAsia="Times New Roman" w:hAnsi="Georgia" w:cs="Times New Roman"/>
          <w:b/>
          <w:bCs/>
          <w:w w:val="90"/>
        </w:rPr>
        <w:t xml:space="preserve">FHWA </w:t>
      </w:r>
      <w:r w:rsidR="0075289D">
        <w:rPr>
          <w:rFonts w:ascii="Georgia" w:eastAsia="Times New Roman" w:hAnsi="Georgia" w:cs="Times New Roman"/>
          <w:b/>
          <w:bCs/>
          <w:w w:val="90"/>
        </w:rPr>
        <w:t xml:space="preserve">ACCESS </w:t>
      </w:r>
      <w:r w:rsidR="00C53052">
        <w:rPr>
          <w:rFonts w:ascii="Georgia" w:eastAsia="Times New Roman" w:hAnsi="Georgia" w:cs="Times New Roman"/>
          <w:b/>
          <w:bCs/>
          <w:w w:val="90"/>
        </w:rPr>
        <w:t>REVIEW AND APPROVAL</w:t>
      </w:r>
      <w:r w:rsidR="00F531B9" w:rsidRPr="0003152F">
        <w:rPr>
          <w:rFonts w:ascii="Georgia" w:eastAsia="Times New Roman" w:hAnsi="Georgia" w:cs="Times New Roman"/>
          <w:b/>
          <w:bCs/>
          <w:w w:val="90"/>
        </w:rPr>
        <w:t xml:space="preserve"> PROCESS </w:t>
      </w:r>
    </w:p>
    <w:p w14:paraId="4B409328" w14:textId="77777777" w:rsidR="00C73C71" w:rsidRPr="00DB6ED9" w:rsidRDefault="00C73C71" w:rsidP="00794657">
      <w:pPr>
        <w:spacing w:after="0" w:line="200" w:lineRule="exact"/>
        <w:rPr>
          <w:rFonts w:ascii="Georgia" w:hAnsi="Georgia"/>
        </w:rPr>
      </w:pPr>
    </w:p>
    <w:p w14:paraId="075A40F3" w14:textId="462923F7" w:rsidR="00FA41C4" w:rsidRDefault="00C53052" w:rsidP="0003152F">
      <w:pPr>
        <w:pStyle w:val="ListParagraph"/>
        <w:numPr>
          <w:ilvl w:val="0"/>
          <w:numId w:val="48"/>
        </w:numPr>
        <w:spacing w:before="34" w:after="0" w:line="274" w:lineRule="exact"/>
        <w:rPr>
          <w:rFonts w:ascii="Georgia" w:hAnsi="Georgia"/>
        </w:rPr>
      </w:pPr>
      <w:r>
        <w:rPr>
          <w:rFonts w:ascii="Georgia" w:hAnsi="Georgia"/>
        </w:rPr>
        <w:t>In special situations</w:t>
      </w:r>
      <w:r w:rsidR="0023738D">
        <w:rPr>
          <w:rFonts w:ascii="Georgia" w:hAnsi="Georgia"/>
        </w:rPr>
        <w:t xml:space="preserve"> as determined by FHWA</w:t>
      </w:r>
      <w:r>
        <w:rPr>
          <w:rFonts w:ascii="Georgia" w:hAnsi="Georgia"/>
        </w:rPr>
        <w:t xml:space="preserve">, a request for change in I-System access that meets the criteria in Section I.B. may </w:t>
      </w:r>
      <w:r w:rsidR="00F8196C">
        <w:rPr>
          <w:rFonts w:ascii="Georgia" w:hAnsi="Georgia"/>
        </w:rPr>
        <w:t xml:space="preserve">be </w:t>
      </w:r>
      <w:r w:rsidR="0023738D">
        <w:rPr>
          <w:rFonts w:ascii="Georgia" w:hAnsi="Georgia"/>
        </w:rPr>
        <w:t>exempted from this programmatic agreement</w:t>
      </w:r>
      <w:r>
        <w:rPr>
          <w:rFonts w:ascii="Georgia" w:hAnsi="Georgia"/>
        </w:rPr>
        <w:t xml:space="preserve">. </w:t>
      </w:r>
      <w:r w:rsidR="00AF0834">
        <w:rPr>
          <w:rFonts w:ascii="Georgia" w:hAnsi="Georgia"/>
        </w:rPr>
        <w:t xml:space="preserve">In such situations FHWA will make the engineering and operational acceptability determination and provide the approval decision through the normal process. </w:t>
      </w:r>
    </w:p>
    <w:p w14:paraId="2C7A4E78" w14:textId="77777777" w:rsidR="00AF0834" w:rsidRDefault="00AF0834" w:rsidP="0003152F">
      <w:pPr>
        <w:pStyle w:val="ListParagraph"/>
        <w:spacing w:before="34" w:after="0" w:line="274" w:lineRule="exact"/>
        <w:rPr>
          <w:rFonts w:ascii="Georgia" w:hAnsi="Georgia"/>
        </w:rPr>
      </w:pPr>
    </w:p>
    <w:p w14:paraId="6B21212A" w14:textId="68B6AC6F" w:rsidR="00AF0834" w:rsidRDefault="00AF0834" w:rsidP="0003152F">
      <w:pPr>
        <w:pStyle w:val="ListParagraph"/>
        <w:numPr>
          <w:ilvl w:val="0"/>
          <w:numId w:val="48"/>
        </w:numPr>
        <w:spacing w:before="34" w:after="0" w:line="274" w:lineRule="exact"/>
        <w:rPr>
          <w:rFonts w:ascii="Georgia" w:hAnsi="Georgia"/>
        </w:rPr>
      </w:pPr>
      <w:r>
        <w:rPr>
          <w:rFonts w:ascii="Georgia" w:hAnsi="Georgia"/>
        </w:rPr>
        <w:t xml:space="preserve">Circumstances or conditions that </w:t>
      </w:r>
      <w:r w:rsidR="0023738D">
        <w:rPr>
          <w:rFonts w:ascii="Georgia" w:hAnsi="Georgia"/>
        </w:rPr>
        <w:t xml:space="preserve">may </w:t>
      </w:r>
      <w:r w:rsidR="00355397">
        <w:rPr>
          <w:rFonts w:ascii="Georgia" w:hAnsi="Georgia"/>
        </w:rPr>
        <w:t xml:space="preserve">be </w:t>
      </w:r>
      <w:r w:rsidR="0023738D">
        <w:rPr>
          <w:rFonts w:ascii="Georgia" w:hAnsi="Georgia"/>
        </w:rPr>
        <w:t>exempt</w:t>
      </w:r>
      <w:r w:rsidR="00355397">
        <w:rPr>
          <w:rFonts w:ascii="Georgia" w:hAnsi="Georgia"/>
        </w:rPr>
        <w:t>ed from</w:t>
      </w:r>
      <w:r w:rsidR="0023738D">
        <w:rPr>
          <w:rFonts w:ascii="Georgia" w:hAnsi="Georgia"/>
        </w:rPr>
        <w:t xml:space="preserve"> the programmatic agreement and require </w:t>
      </w:r>
      <w:r>
        <w:rPr>
          <w:rFonts w:ascii="Georgia" w:hAnsi="Georgia"/>
        </w:rPr>
        <w:t xml:space="preserve">FHWA </w:t>
      </w:r>
      <w:r w:rsidR="0075289D">
        <w:rPr>
          <w:rFonts w:ascii="Georgia" w:hAnsi="Georgia"/>
        </w:rPr>
        <w:t xml:space="preserve">access review </w:t>
      </w:r>
      <w:r>
        <w:rPr>
          <w:rFonts w:ascii="Georgia" w:hAnsi="Georgia"/>
        </w:rPr>
        <w:t>and approval include:</w:t>
      </w:r>
    </w:p>
    <w:p w14:paraId="710244B6" w14:textId="77777777" w:rsidR="00AF0834" w:rsidRPr="0003152F" w:rsidRDefault="00AF0834" w:rsidP="0003152F">
      <w:pPr>
        <w:pStyle w:val="ListParagraph"/>
        <w:rPr>
          <w:rFonts w:ascii="Georgia" w:hAnsi="Georgia"/>
        </w:rPr>
      </w:pPr>
    </w:p>
    <w:p w14:paraId="7F12EF14" w14:textId="77777777" w:rsidR="00AF0834" w:rsidRDefault="00AF0834" w:rsidP="0003152F">
      <w:pPr>
        <w:pStyle w:val="ListParagraph"/>
        <w:numPr>
          <w:ilvl w:val="1"/>
          <w:numId w:val="5"/>
        </w:numPr>
        <w:spacing w:before="34" w:after="0" w:line="274" w:lineRule="exact"/>
        <w:rPr>
          <w:rFonts w:ascii="Georgia" w:hAnsi="Georgia"/>
        </w:rPr>
      </w:pPr>
      <w:r>
        <w:rPr>
          <w:rFonts w:ascii="Georgia" w:hAnsi="Georgia"/>
        </w:rPr>
        <w:t>Projects requiring environmental impact statements under the National Environmental Policy Act;</w:t>
      </w:r>
    </w:p>
    <w:p w14:paraId="146AC0F0" w14:textId="77777777" w:rsidR="00AF0834" w:rsidRDefault="00AF0834" w:rsidP="0003152F">
      <w:pPr>
        <w:pStyle w:val="ListParagraph"/>
        <w:spacing w:before="34" w:after="0" w:line="274" w:lineRule="exact"/>
        <w:ind w:left="1440"/>
        <w:rPr>
          <w:rFonts w:ascii="Georgia" w:hAnsi="Georgia"/>
        </w:rPr>
      </w:pPr>
    </w:p>
    <w:p w14:paraId="5E78759A" w14:textId="43EBAB17" w:rsidR="00AF0834" w:rsidRDefault="00355397" w:rsidP="0003152F">
      <w:pPr>
        <w:pStyle w:val="ListParagraph"/>
        <w:numPr>
          <w:ilvl w:val="1"/>
          <w:numId w:val="5"/>
        </w:numPr>
        <w:spacing w:before="34" w:after="0" w:line="274" w:lineRule="exact"/>
        <w:rPr>
          <w:rFonts w:ascii="Georgia" w:hAnsi="Georgia"/>
        </w:rPr>
      </w:pPr>
      <w:r>
        <w:rPr>
          <w:rFonts w:ascii="Georgia" w:hAnsi="Georgia"/>
        </w:rPr>
        <w:t xml:space="preserve">Issues </w:t>
      </w:r>
      <w:r w:rsidR="0075289D">
        <w:rPr>
          <w:rFonts w:ascii="Georgia" w:hAnsi="Georgia"/>
        </w:rPr>
        <w:t>relating to National Policy, substantial controversy or;</w:t>
      </w:r>
    </w:p>
    <w:p w14:paraId="4E447A8C" w14:textId="77777777" w:rsidR="00EF075C" w:rsidRPr="00ED5992" w:rsidRDefault="00EF075C" w:rsidP="00ED5992">
      <w:pPr>
        <w:pStyle w:val="ListParagraph"/>
        <w:rPr>
          <w:rFonts w:ascii="Georgia" w:hAnsi="Georgia"/>
        </w:rPr>
      </w:pPr>
    </w:p>
    <w:p w14:paraId="341E3263" w14:textId="77777777" w:rsidR="00EF075C" w:rsidRPr="0003152F" w:rsidRDefault="00EF075C" w:rsidP="0003152F">
      <w:pPr>
        <w:pStyle w:val="ListParagraph"/>
        <w:numPr>
          <w:ilvl w:val="1"/>
          <w:numId w:val="5"/>
        </w:numPr>
        <w:spacing w:before="34" w:after="0" w:line="274" w:lineRule="exact"/>
        <w:rPr>
          <w:rFonts w:ascii="Georgia" w:hAnsi="Georgia"/>
        </w:rPr>
      </w:pPr>
      <w:r>
        <w:rPr>
          <w:rFonts w:ascii="Georgia" w:hAnsi="Georgia"/>
        </w:rPr>
        <w:t>Any other project as required by FHWA.</w:t>
      </w:r>
    </w:p>
    <w:p w14:paraId="057FDE87" w14:textId="77777777" w:rsidR="00FA41C4" w:rsidRPr="00DB6ED9" w:rsidRDefault="00FA41C4" w:rsidP="00794657">
      <w:pPr>
        <w:spacing w:after="0" w:line="200" w:lineRule="exact"/>
        <w:rPr>
          <w:rFonts w:ascii="Georgia" w:hAnsi="Georgia"/>
        </w:rPr>
      </w:pPr>
    </w:p>
    <w:p w14:paraId="15889D5D" w14:textId="77777777" w:rsidR="00FA41C4" w:rsidRPr="00720433" w:rsidRDefault="00FA41C4" w:rsidP="00794657">
      <w:pPr>
        <w:spacing w:after="0" w:line="200" w:lineRule="exact"/>
        <w:rPr>
          <w:rFonts w:ascii="Georgia" w:hAnsi="Georgia"/>
        </w:rPr>
      </w:pPr>
    </w:p>
    <w:p w14:paraId="3509B4BB" w14:textId="77777777" w:rsidR="00C73C71" w:rsidRPr="00DB6ED9" w:rsidRDefault="00CF6D92" w:rsidP="00794657">
      <w:pPr>
        <w:tabs>
          <w:tab w:val="left" w:pos="1560"/>
        </w:tabs>
        <w:spacing w:before="29" w:after="0" w:line="240" w:lineRule="auto"/>
        <w:ind w:left="136" w:right="-20"/>
        <w:rPr>
          <w:rFonts w:ascii="Georgia" w:eastAsia="Times New Roman" w:hAnsi="Georgia" w:cs="Times New Roman"/>
        </w:rPr>
      </w:pPr>
      <w:r w:rsidRPr="0003152F">
        <w:rPr>
          <w:rFonts w:ascii="Georgia" w:eastAsia="Times New Roman" w:hAnsi="Georgia" w:cs="Times New Roman"/>
          <w:b/>
          <w:bCs/>
          <w:w w:val="88"/>
        </w:rPr>
        <w:t xml:space="preserve">SECTION </w:t>
      </w:r>
      <w:r w:rsidR="00EE73E9" w:rsidRPr="0003152F">
        <w:rPr>
          <w:rFonts w:ascii="Georgia" w:eastAsia="Times New Roman" w:hAnsi="Georgia" w:cs="Times New Roman"/>
          <w:b/>
          <w:bCs/>
          <w:w w:val="88"/>
        </w:rPr>
        <w:t>I</w:t>
      </w:r>
      <w:r w:rsidRPr="0003152F">
        <w:rPr>
          <w:rFonts w:ascii="Georgia" w:eastAsia="Times New Roman" w:hAnsi="Georgia" w:cs="Times New Roman"/>
          <w:b/>
          <w:bCs/>
          <w:spacing w:val="-13"/>
        </w:rPr>
        <w:t>V</w:t>
      </w:r>
      <w:r w:rsidRPr="0003152F">
        <w:rPr>
          <w:rFonts w:ascii="Georgia" w:eastAsia="Times New Roman" w:hAnsi="Georgia" w:cs="Times New Roman"/>
          <w:b/>
          <w:bCs/>
        </w:rPr>
        <w:t>.</w:t>
      </w:r>
      <w:r w:rsidRPr="0003152F">
        <w:rPr>
          <w:rFonts w:ascii="Georgia" w:eastAsia="Times New Roman" w:hAnsi="Georgia" w:cs="Times New Roman"/>
          <w:b/>
          <w:bCs/>
        </w:rPr>
        <w:tab/>
      </w:r>
      <w:r w:rsidRPr="0003152F">
        <w:rPr>
          <w:rFonts w:ascii="Georgia" w:eastAsia="Times New Roman" w:hAnsi="Georgia" w:cs="Times New Roman"/>
          <w:b/>
          <w:bCs/>
          <w:w w:val="89"/>
        </w:rPr>
        <w:t>STATE</w:t>
      </w:r>
      <w:r w:rsidRPr="0003152F">
        <w:rPr>
          <w:rFonts w:ascii="Georgia" w:eastAsia="Times New Roman" w:hAnsi="Georgia" w:cs="Times New Roman"/>
          <w:b/>
          <w:bCs/>
          <w:spacing w:val="5"/>
          <w:w w:val="89"/>
        </w:rPr>
        <w:t xml:space="preserve"> </w:t>
      </w:r>
      <w:r w:rsidRPr="0003152F">
        <w:rPr>
          <w:rFonts w:ascii="Georgia" w:eastAsia="Times New Roman" w:hAnsi="Georgia" w:cs="Times New Roman"/>
          <w:b/>
          <w:bCs/>
          <w:w w:val="89"/>
        </w:rPr>
        <w:t>PERFORMANCE</w:t>
      </w:r>
      <w:r w:rsidRPr="0003152F">
        <w:rPr>
          <w:rFonts w:ascii="Georgia" w:eastAsia="Times New Roman" w:hAnsi="Georgia" w:cs="Times New Roman"/>
          <w:b/>
          <w:bCs/>
          <w:spacing w:val="-2"/>
          <w:w w:val="89"/>
        </w:rPr>
        <w:t xml:space="preserve"> </w:t>
      </w:r>
      <w:r w:rsidRPr="0003152F">
        <w:rPr>
          <w:rFonts w:ascii="Georgia" w:eastAsia="Times New Roman" w:hAnsi="Georgia" w:cs="Times New Roman"/>
          <w:b/>
          <w:bCs/>
        </w:rPr>
        <w:t>REQUIREMENTS</w:t>
      </w:r>
    </w:p>
    <w:p w14:paraId="50672966" w14:textId="77777777" w:rsidR="00C73C71" w:rsidRPr="00720433" w:rsidRDefault="00C73C71" w:rsidP="00794657">
      <w:pPr>
        <w:spacing w:before="10" w:after="0" w:line="260" w:lineRule="exact"/>
        <w:rPr>
          <w:rFonts w:ascii="Georgia" w:hAnsi="Georgia"/>
        </w:rPr>
      </w:pPr>
    </w:p>
    <w:p w14:paraId="20AC0220" w14:textId="77777777" w:rsidR="00794657" w:rsidRPr="006C7320" w:rsidRDefault="00CF6D92" w:rsidP="00794657">
      <w:pPr>
        <w:pStyle w:val="ListParagraph"/>
        <w:numPr>
          <w:ilvl w:val="0"/>
          <w:numId w:val="13"/>
        </w:numPr>
        <w:tabs>
          <w:tab w:val="left" w:pos="820"/>
        </w:tabs>
        <w:spacing w:before="34" w:after="0" w:line="274" w:lineRule="exact"/>
        <w:ind w:right="106"/>
        <w:rPr>
          <w:rFonts w:ascii="Georgia" w:eastAsia="Times New Roman" w:hAnsi="Georgia" w:cs="Times New Roman"/>
          <w:b/>
        </w:rPr>
      </w:pPr>
      <w:r w:rsidRPr="006C7320">
        <w:rPr>
          <w:rFonts w:ascii="Georgia" w:eastAsia="Times New Roman" w:hAnsi="Georgia" w:cs="Times New Roman"/>
          <w:b/>
        </w:rPr>
        <w:t xml:space="preserve">Processing </w:t>
      </w:r>
      <w:r w:rsidR="00BE1F1A" w:rsidRPr="006C7320">
        <w:rPr>
          <w:rFonts w:ascii="Georgia" w:eastAsia="Times New Roman" w:hAnsi="Georgia" w:cs="Times New Roman"/>
          <w:b/>
        </w:rPr>
        <w:t>I-System access changes</w:t>
      </w:r>
      <w:r w:rsidRPr="006C7320">
        <w:rPr>
          <w:rFonts w:ascii="Georgia" w:eastAsia="Times New Roman" w:hAnsi="Georgia" w:cs="Times New Roman"/>
          <w:b/>
        </w:rPr>
        <w:t xml:space="preserve"> under this Agreement: identification, record keeping, </w:t>
      </w:r>
      <w:r w:rsidR="00794657" w:rsidRPr="006C7320">
        <w:rPr>
          <w:rFonts w:ascii="Georgia" w:eastAsia="Times New Roman" w:hAnsi="Georgia" w:cs="Times New Roman"/>
          <w:b/>
        </w:rPr>
        <w:t xml:space="preserve">and </w:t>
      </w:r>
      <w:r w:rsidRPr="006C7320">
        <w:rPr>
          <w:rFonts w:ascii="Georgia" w:eastAsia="Times New Roman" w:hAnsi="Georgia" w:cs="Times New Roman"/>
          <w:b/>
        </w:rPr>
        <w:t>review of effects</w:t>
      </w:r>
      <w:r w:rsidRPr="006C7320">
        <w:rPr>
          <w:rFonts w:ascii="Georgia" w:eastAsia="Times New Roman" w:hAnsi="Georgia" w:cs="Times New Roman"/>
          <w:b/>
          <w:i/>
        </w:rPr>
        <w:t>.</w:t>
      </w:r>
      <w:r w:rsidRPr="006C7320">
        <w:rPr>
          <w:rFonts w:ascii="Georgia" w:eastAsia="Times New Roman" w:hAnsi="Georgia" w:cs="Times New Roman"/>
          <w:b/>
        </w:rPr>
        <w:t xml:space="preserve"> </w:t>
      </w:r>
      <w:r w:rsidRPr="006C7320">
        <w:rPr>
          <w:rFonts w:ascii="Georgia" w:eastAsia="Times New Roman" w:hAnsi="Georgia" w:cs="Times New Roman"/>
        </w:rPr>
        <w:t xml:space="preserve">For projects that </w:t>
      </w:r>
      <w:r w:rsidR="00B05763" w:rsidRPr="006C7320">
        <w:rPr>
          <w:rFonts w:ascii="Georgia" w:eastAsia="Times New Roman" w:hAnsi="Georgia" w:cs="Times New Roman"/>
        </w:rPr>
        <w:t>__</w:t>
      </w:r>
      <w:r w:rsidRPr="006C7320">
        <w:rPr>
          <w:rFonts w:ascii="Georgia" w:eastAsia="Times New Roman" w:hAnsi="Georgia" w:cs="Times New Roman"/>
        </w:rPr>
        <w:t xml:space="preserve">DOT determines meet the criteria specified in Section I of this Agreement, </w:t>
      </w:r>
      <w:r w:rsidR="00B05763" w:rsidRPr="006C7320">
        <w:rPr>
          <w:rFonts w:ascii="Georgia" w:eastAsia="Times New Roman" w:hAnsi="Georgia" w:cs="Times New Roman"/>
        </w:rPr>
        <w:t>__</w:t>
      </w:r>
      <w:r w:rsidRPr="006C7320">
        <w:rPr>
          <w:rFonts w:ascii="Georgia" w:eastAsia="Times New Roman" w:hAnsi="Georgia" w:cs="Times New Roman"/>
        </w:rPr>
        <w:t xml:space="preserve">DOT </w:t>
      </w:r>
      <w:r w:rsidR="00AF0834" w:rsidRPr="006C7320">
        <w:rPr>
          <w:rFonts w:ascii="Georgia" w:eastAsia="Times New Roman" w:hAnsi="Georgia" w:cs="Times New Roman"/>
        </w:rPr>
        <w:t>will</w:t>
      </w:r>
      <w:r w:rsidRPr="006C7320">
        <w:rPr>
          <w:rFonts w:ascii="Georgia" w:eastAsia="Times New Roman" w:hAnsi="Georgia" w:cs="Times New Roman"/>
        </w:rPr>
        <w:t>:</w:t>
      </w:r>
    </w:p>
    <w:p w14:paraId="01DA57D3" w14:textId="77777777" w:rsidR="00794657" w:rsidRPr="0003152F" w:rsidRDefault="00794657" w:rsidP="00794657">
      <w:pPr>
        <w:pStyle w:val="ListParagraph"/>
        <w:tabs>
          <w:tab w:val="left" w:pos="820"/>
        </w:tabs>
        <w:spacing w:before="34" w:after="0" w:line="274" w:lineRule="exact"/>
        <w:ind w:left="1080" w:right="106"/>
        <w:rPr>
          <w:rFonts w:ascii="Georgia" w:eastAsia="Times New Roman" w:hAnsi="Georgia" w:cs="Times New Roman"/>
        </w:rPr>
      </w:pPr>
    </w:p>
    <w:p w14:paraId="3067F718" w14:textId="77777777" w:rsidR="00BE1F1A" w:rsidRPr="0003152F" w:rsidRDefault="000E257B" w:rsidP="00BE1F1A">
      <w:pPr>
        <w:pStyle w:val="ListParagraph"/>
        <w:numPr>
          <w:ilvl w:val="0"/>
          <w:numId w:val="1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Document its</w:t>
      </w:r>
      <w:r w:rsidR="00AF0834">
        <w:rPr>
          <w:rFonts w:ascii="Georgia" w:eastAsia="Times New Roman" w:hAnsi="Georgia" w:cs="Times New Roman"/>
        </w:rPr>
        <w:t xml:space="preserve"> determination that a project meets</w:t>
      </w:r>
      <w:r w:rsidRPr="0003152F">
        <w:rPr>
          <w:rFonts w:ascii="Georgia" w:eastAsia="Times New Roman" w:hAnsi="Georgia" w:cs="Times New Roman"/>
        </w:rPr>
        <w:t xml:space="preserve"> </w:t>
      </w:r>
      <w:r w:rsidR="00B05763" w:rsidRPr="0003152F">
        <w:rPr>
          <w:rFonts w:ascii="Georgia" w:eastAsia="Times New Roman" w:hAnsi="Georgia" w:cs="Times New Roman"/>
        </w:rPr>
        <w:t>engineering and operability acceptability</w:t>
      </w:r>
      <w:r w:rsidRPr="0003152F">
        <w:rPr>
          <w:rFonts w:ascii="Georgia" w:eastAsia="Times New Roman" w:hAnsi="Georgia" w:cs="Times New Roman"/>
        </w:rPr>
        <w:t xml:space="preserve"> </w:t>
      </w:r>
      <w:r w:rsidR="00AF0834">
        <w:rPr>
          <w:rFonts w:ascii="Georgia" w:eastAsia="Times New Roman" w:hAnsi="Georgia" w:cs="Times New Roman"/>
        </w:rPr>
        <w:t>as</w:t>
      </w:r>
      <w:r w:rsidRPr="0003152F">
        <w:rPr>
          <w:rFonts w:ascii="Georgia" w:eastAsia="Times New Roman" w:hAnsi="Georgia" w:cs="Times New Roman"/>
          <w:spacing w:val="60"/>
        </w:rPr>
        <w:t xml:space="preserve"> </w:t>
      </w:r>
      <w:r w:rsidR="00BE1F1A" w:rsidRPr="0003152F">
        <w:rPr>
          <w:rFonts w:ascii="Georgia" w:eastAsia="Times New Roman" w:hAnsi="Georgia" w:cs="Times New Roman"/>
        </w:rPr>
        <w:t>specified in Section</w:t>
      </w:r>
      <w:r w:rsidRPr="0003152F">
        <w:rPr>
          <w:rFonts w:ascii="Georgia" w:eastAsia="Times New Roman" w:hAnsi="Georgia" w:cs="Times New Roman"/>
          <w:spacing w:val="-13"/>
        </w:rPr>
        <w:t xml:space="preserve"> </w:t>
      </w:r>
      <w:r w:rsidR="00356CC2" w:rsidRPr="0003152F">
        <w:rPr>
          <w:rFonts w:ascii="Georgia" w:eastAsia="Times New Roman" w:hAnsi="Georgia" w:cs="Times New Roman"/>
        </w:rPr>
        <w:t>I</w:t>
      </w:r>
      <w:r w:rsidR="00B05763" w:rsidRPr="0003152F">
        <w:rPr>
          <w:rFonts w:ascii="Georgia" w:eastAsia="Times New Roman" w:hAnsi="Georgia" w:cs="Times New Roman"/>
        </w:rPr>
        <w:t>I</w:t>
      </w:r>
      <w:r w:rsidR="00356CC2" w:rsidRPr="0003152F">
        <w:rPr>
          <w:rFonts w:ascii="Georgia" w:eastAsia="Times New Roman" w:hAnsi="Georgia" w:cs="Times New Roman"/>
        </w:rPr>
        <w:t xml:space="preserve"> (</w:t>
      </w:r>
      <w:r w:rsidR="00BE1F1A" w:rsidRPr="0003152F">
        <w:rPr>
          <w:rFonts w:ascii="Georgia" w:eastAsia="Times New Roman" w:hAnsi="Georgia" w:cs="Times New Roman"/>
        </w:rPr>
        <w:t>A</w:t>
      </w:r>
      <w:r w:rsidRPr="0003152F">
        <w:rPr>
          <w:rFonts w:ascii="Georgia" w:eastAsia="Times New Roman" w:hAnsi="Georgia" w:cs="Times New Roman"/>
        </w:rPr>
        <w:t>)</w:t>
      </w:r>
      <w:r w:rsidR="00BE1F1A" w:rsidRPr="0003152F">
        <w:rPr>
          <w:rFonts w:ascii="Georgia" w:eastAsia="Times New Roman" w:hAnsi="Georgia" w:cs="Times New Roman"/>
        </w:rPr>
        <w:t>.</w:t>
      </w:r>
    </w:p>
    <w:p w14:paraId="1F7F2B77" w14:textId="77777777" w:rsidR="00BE1F1A" w:rsidRPr="0003152F" w:rsidRDefault="00BE1F1A" w:rsidP="00BE1F1A">
      <w:pPr>
        <w:pStyle w:val="ListParagraph"/>
        <w:tabs>
          <w:tab w:val="left" w:pos="1940"/>
        </w:tabs>
        <w:spacing w:before="1" w:after="0" w:line="240" w:lineRule="auto"/>
        <w:ind w:left="1080" w:right="-20"/>
        <w:rPr>
          <w:rFonts w:ascii="Georgia" w:eastAsia="Times New Roman" w:hAnsi="Georgia" w:cs="Times New Roman"/>
        </w:rPr>
      </w:pPr>
    </w:p>
    <w:p w14:paraId="6CB3333E" w14:textId="77777777" w:rsidR="00BE1F1A" w:rsidRPr="00DB6ED9" w:rsidRDefault="00BE1F1A" w:rsidP="00BE1F1A">
      <w:pPr>
        <w:pStyle w:val="ListParagraph"/>
        <w:numPr>
          <w:ilvl w:val="0"/>
          <w:numId w:val="1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Include</w:t>
      </w:r>
      <w:r w:rsidRPr="0003152F">
        <w:rPr>
          <w:rFonts w:ascii="Georgia" w:eastAsia="Times New Roman" w:hAnsi="Georgia" w:cs="Times New Roman"/>
          <w:spacing w:val="-1"/>
        </w:rPr>
        <w:t xml:space="preserve"> in the engineering and operability acceptability documentation </w:t>
      </w:r>
      <w:r w:rsidRPr="0003152F">
        <w:rPr>
          <w:rFonts w:ascii="Georgia" w:eastAsia="Times New Roman" w:hAnsi="Georgia" w:cs="Times New Roman"/>
        </w:rPr>
        <w:t>the</w:t>
      </w:r>
      <w:r w:rsidRPr="0003152F">
        <w:rPr>
          <w:rFonts w:ascii="Georgia" w:eastAsia="Times New Roman" w:hAnsi="Georgia" w:cs="Times New Roman"/>
          <w:spacing w:val="13"/>
        </w:rPr>
        <w:t xml:space="preserve"> </w:t>
      </w:r>
      <w:r w:rsidRPr="0003152F">
        <w:rPr>
          <w:rFonts w:ascii="Georgia" w:eastAsia="Times New Roman" w:hAnsi="Georgia" w:cs="Times New Roman"/>
        </w:rPr>
        <w:t>following</w:t>
      </w:r>
      <w:r w:rsidRPr="0003152F">
        <w:rPr>
          <w:rFonts w:ascii="Georgia" w:eastAsia="Times New Roman" w:hAnsi="Georgia" w:cs="Times New Roman"/>
          <w:spacing w:val="31"/>
        </w:rPr>
        <w:t xml:space="preserve"> </w:t>
      </w:r>
      <w:r w:rsidRPr="0003152F">
        <w:rPr>
          <w:rFonts w:ascii="Georgia" w:eastAsia="Times New Roman" w:hAnsi="Georgia" w:cs="Times New Roman"/>
        </w:rPr>
        <w:t>certification</w:t>
      </w:r>
      <w:r w:rsidRPr="0003152F">
        <w:rPr>
          <w:rFonts w:ascii="Georgia" w:eastAsia="Times New Roman" w:hAnsi="Georgia" w:cs="Times New Roman"/>
          <w:w w:val="103"/>
        </w:rPr>
        <w:t xml:space="preserve">: </w:t>
      </w:r>
      <w:r w:rsidRPr="0003152F">
        <w:rPr>
          <w:rFonts w:ascii="Georgia" w:eastAsia="Times New Roman" w:hAnsi="Georgia" w:cs="Times New Roman"/>
        </w:rPr>
        <w:t>"__DOT has determined</w:t>
      </w:r>
      <w:r w:rsidRPr="0003152F">
        <w:rPr>
          <w:rFonts w:ascii="Georgia" w:eastAsia="Times New Roman" w:hAnsi="Georgia" w:cs="Times New Roman"/>
          <w:spacing w:val="57"/>
        </w:rPr>
        <w:t xml:space="preserve"> </w:t>
      </w:r>
      <w:r w:rsidRPr="0003152F">
        <w:rPr>
          <w:rFonts w:ascii="Georgia" w:eastAsia="Times New Roman" w:hAnsi="Georgia" w:cs="Times New Roman"/>
        </w:rPr>
        <w:t>that</w:t>
      </w:r>
      <w:r w:rsidRPr="0003152F">
        <w:rPr>
          <w:rFonts w:ascii="Georgia" w:eastAsia="Times New Roman" w:hAnsi="Georgia" w:cs="Times New Roman"/>
          <w:spacing w:val="21"/>
        </w:rPr>
        <w:t xml:space="preserve"> </w:t>
      </w:r>
      <w:r w:rsidRPr="0003152F">
        <w:rPr>
          <w:rFonts w:ascii="Georgia" w:eastAsia="Times New Roman" w:hAnsi="Georgia" w:cs="Times New Roman"/>
        </w:rPr>
        <w:t>this</w:t>
      </w:r>
      <w:r w:rsidRPr="0003152F">
        <w:rPr>
          <w:rFonts w:ascii="Georgia" w:eastAsia="Times New Roman" w:hAnsi="Georgia" w:cs="Times New Roman"/>
          <w:spacing w:val="7"/>
        </w:rPr>
        <w:t xml:space="preserve"> </w:t>
      </w:r>
      <w:r w:rsidRPr="0003152F">
        <w:rPr>
          <w:rFonts w:ascii="Georgia" w:eastAsia="Times New Roman" w:hAnsi="Georgia" w:cs="Times New Roman"/>
        </w:rPr>
        <w:t>type of I-System access</w:t>
      </w:r>
      <w:r w:rsidRPr="0003152F">
        <w:rPr>
          <w:rFonts w:ascii="Georgia" w:eastAsia="Times New Roman" w:hAnsi="Georgia" w:cs="Times New Roman"/>
          <w:spacing w:val="20"/>
        </w:rPr>
        <w:t xml:space="preserve"> </w:t>
      </w:r>
      <w:r w:rsidRPr="0003152F">
        <w:rPr>
          <w:rFonts w:ascii="Georgia" w:eastAsia="Times New Roman" w:hAnsi="Georgia" w:cs="Times New Roman"/>
        </w:rPr>
        <w:t>does</w:t>
      </w:r>
      <w:r w:rsidRPr="0003152F">
        <w:rPr>
          <w:rFonts w:ascii="Georgia" w:eastAsia="Times New Roman" w:hAnsi="Georgia" w:cs="Times New Roman"/>
          <w:spacing w:val="26"/>
        </w:rPr>
        <w:t xml:space="preserve"> </w:t>
      </w:r>
      <w:r w:rsidRPr="0003152F">
        <w:rPr>
          <w:rFonts w:ascii="Georgia" w:eastAsia="Times New Roman" w:hAnsi="Georgia" w:cs="Times New Roman"/>
        </w:rPr>
        <w:t>not</w:t>
      </w:r>
      <w:r w:rsidR="002B3C84" w:rsidRPr="0003152F">
        <w:rPr>
          <w:rFonts w:ascii="Georgia" w:eastAsia="Times New Roman" w:hAnsi="Georgia" w:cs="Times New Roman"/>
        </w:rPr>
        <w:t xml:space="preserve"> have the potential to adversely impact the safety and performance of the I-System</w:t>
      </w:r>
      <w:r w:rsidRPr="0003152F">
        <w:rPr>
          <w:rFonts w:ascii="Georgia" w:eastAsia="Times New Roman" w:hAnsi="Georgia" w:cs="Times New Roman"/>
          <w:w w:val="104"/>
        </w:rPr>
        <w:t>."</w:t>
      </w:r>
    </w:p>
    <w:p w14:paraId="31C1C883" w14:textId="77777777" w:rsidR="00BE1F1A" w:rsidRPr="0003152F" w:rsidRDefault="00BE1F1A" w:rsidP="00BE1F1A">
      <w:pPr>
        <w:pStyle w:val="ListParagraph"/>
        <w:tabs>
          <w:tab w:val="left" w:pos="1940"/>
        </w:tabs>
        <w:spacing w:before="1" w:after="0" w:line="240" w:lineRule="auto"/>
        <w:ind w:left="1080" w:right="-20"/>
        <w:rPr>
          <w:rFonts w:ascii="Georgia" w:eastAsia="Times New Roman" w:hAnsi="Georgia" w:cs="Times New Roman"/>
        </w:rPr>
      </w:pPr>
    </w:p>
    <w:p w14:paraId="72360E26" w14:textId="77777777" w:rsidR="00BE1F1A" w:rsidRDefault="00BE1F1A" w:rsidP="000E257B">
      <w:pPr>
        <w:pStyle w:val="ListParagraph"/>
        <w:numPr>
          <w:ilvl w:val="0"/>
          <w:numId w:val="1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Document compliance with the transportation planning, air quality conformity, environmental review requirements specified in Section II(B</w:t>
      </w:r>
      <w:r w:rsidR="00AF0834">
        <w:rPr>
          <w:rFonts w:ascii="Georgia" w:eastAsia="Times New Roman" w:hAnsi="Georgia" w:cs="Times New Roman"/>
        </w:rPr>
        <w:t>).</w:t>
      </w:r>
      <w:r w:rsidR="0053093A">
        <w:rPr>
          <w:rFonts w:ascii="Georgia" w:eastAsia="Times New Roman" w:hAnsi="Georgia" w:cs="Times New Roman"/>
        </w:rPr>
        <w:t xml:space="preserve"> </w:t>
      </w:r>
    </w:p>
    <w:p w14:paraId="1EC9A95D" w14:textId="77777777" w:rsidR="00577F84" w:rsidRPr="0027374F" w:rsidRDefault="00577F84" w:rsidP="0027374F">
      <w:pPr>
        <w:pStyle w:val="ListParagraph"/>
        <w:rPr>
          <w:rFonts w:ascii="Georgia" w:eastAsia="Times New Roman" w:hAnsi="Georgia" w:cs="Times New Roman"/>
        </w:rPr>
      </w:pPr>
    </w:p>
    <w:p w14:paraId="39731B4B" w14:textId="7AECEAB1" w:rsidR="008A5F09" w:rsidRDefault="00577F84" w:rsidP="0027374F">
      <w:pPr>
        <w:pStyle w:val="ListParagraph"/>
        <w:numPr>
          <w:ilvl w:val="1"/>
          <w:numId w:val="14"/>
        </w:numPr>
        <w:tabs>
          <w:tab w:val="left" w:pos="1940"/>
        </w:tabs>
        <w:spacing w:before="1" w:after="0" w:line="240" w:lineRule="auto"/>
        <w:ind w:right="-20"/>
        <w:rPr>
          <w:rFonts w:ascii="Georgia" w:eastAsia="Times New Roman" w:hAnsi="Georgia" w:cs="Times New Roman"/>
        </w:rPr>
      </w:pPr>
      <w:r>
        <w:rPr>
          <w:rFonts w:ascii="Georgia" w:eastAsia="Times New Roman" w:hAnsi="Georgia" w:cs="Times New Roman"/>
        </w:rPr>
        <w:t xml:space="preserve"> Documentation that shows all requirements and considerations specified in Section II(B) may be compiled in a single </w:t>
      </w:r>
      <w:r w:rsidR="00AB3FEF">
        <w:rPr>
          <w:rFonts w:ascii="Georgia" w:eastAsia="Times New Roman" w:hAnsi="Georgia" w:cs="Times New Roman"/>
        </w:rPr>
        <w:t>I</w:t>
      </w:r>
      <w:r>
        <w:rPr>
          <w:rFonts w:ascii="Georgia" w:eastAsia="Times New Roman" w:hAnsi="Georgia" w:cs="Times New Roman"/>
        </w:rPr>
        <w:t xml:space="preserve">nterstate justification report. </w:t>
      </w:r>
    </w:p>
    <w:p w14:paraId="0FEAE32B" w14:textId="77777777" w:rsidR="00577F84" w:rsidRPr="0003152F" w:rsidRDefault="008A5F09" w:rsidP="0027374F">
      <w:pPr>
        <w:pStyle w:val="ListParagraph"/>
        <w:numPr>
          <w:ilvl w:val="1"/>
          <w:numId w:val="14"/>
        </w:numPr>
        <w:tabs>
          <w:tab w:val="left" w:pos="1940"/>
        </w:tabs>
        <w:spacing w:before="1" w:after="0" w:line="240" w:lineRule="auto"/>
        <w:ind w:right="-20"/>
        <w:rPr>
          <w:rFonts w:ascii="Georgia" w:eastAsia="Times New Roman" w:hAnsi="Georgia" w:cs="Times New Roman"/>
        </w:rPr>
      </w:pPr>
      <w:r>
        <w:rPr>
          <w:rFonts w:ascii="Georgia" w:eastAsia="Times New Roman" w:hAnsi="Georgia" w:cs="Times New Roman"/>
        </w:rPr>
        <w:t>Compliance with the environmental review requirements should indicate the NEPA class of action and date of CE determination, FONSI, or ROD.</w:t>
      </w:r>
      <w:r w:rsidR="00577F84">
        <w:rPr>
          <w:rFonts w:ascii="Georgia" w:eastAsia="Times New Roman" w:hAnsi="Georgia" w:cs="Times New Roman"/>
        </w:rPr>
        <w:t xml:space="preserve"> </w:t>
      </w:r>
    </w:p>
    <w:p w14:paraId="411990B5" w14:textId="77777777" w:rsidR="00BE1F1A" w:rsidRPr="0003152F" w:rsidRDefault="00BE1F1A" w:rsidP="00BE1F1A">
      <w:pPr>
        <w:tabs>
          <w:tab w:val="left" w:pos="1940"/>
        </w:tabs>
        <w:spacing w:before="1" w:after="0" w:line="240" w:lineRule="auto"/>
        <w:ind w:right="-20"/>
        <w:rPr>
          <w:rFonts w:ascii="Georgia" w:eastAsia="Times New Roman" w:hAnsi="Georgia" w:cs="Times New Roman"/>
        </w:rPr>
      </w:pPr>
    </w:p>
    <w:p w14:paraId="0CD1506A" w14:textId="77777777" w:rsidR="00794657" w:rsidRPr="0003152F" w:rsidRDefault="00BE1F1A" w:rsidP="000E257B">
      <w:pPr>
        <w:pStyle w:val="ListParagraph"/>
        <w:numPr>
          <w:ilvl w:val="0"/>
          <w:numId w:val="1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The __DOT Chief Engineer acceptability</w:t>
      </w:r>
      <w:r w:rsidR="002B3C84" w:rsidRPr="0003152F">
        <w:rPr>
          <w:rFonts w:ascii="Georgia" w:eastAsia="Times New Roman" w:hAnsi="Georgia" w:cs="Times New Roman"/>
        </w:rPr>
        <w:t xml:space="preserve"> determination</w:t>
      </w:r>
      <w:r w:rsidRPr="0003152F">
        <w:rPr>
          <w:rFonts w:ascii="Georgia" w:eastAsia="Times New Roman" w:hAnsi="Georgia" w:cs="Times New Roman"/>
        </w:rPr>
        <w:t xml:space="preserve"> specified in Section II(C) including signature, </w:t>
      </w:r>
      <w:r w:rsidR="000E257B" w:rsidRPr="0003152F">
        <w:rPr>
          <w:rFonts w:ascii="Georgia" w:eastAsia="Times New Roman" w:hAnsi="Georgia" w:cs="Times New Roman"/>
        </w:rPr>
        <w:t>printed</w:t>
      </w:r>
      <w:r w:rsidR="000E257B" w:rsidRPr="0003152F">
        <w:rPr>
          <w:rFonts w:ascii="Georgia" w:eastAsia="Times New Roman" w:hAnsi="Georgia" w:cs="Times New Roman"/>
          <w:spacing w:val="41"/>
        </w:rPr>
        <w:t xml:space="preserve"> </w:t>
      </w:r>
      <w:r w:rsidR="000E257B" w:rsidRPr="0003152F">
        <w:rPr>
          <w:rFonts w:ascii="Georgia" w:eastAsia="Times New Roman" w:hAnsi="Georgia" w:cs="Times New Roman"/>
        </w:rPr>
        <w:t>name,</w:t>
      </w:r>
      <w:r w:rsidR="000E257B" w:rsidRPr="0003152F">
        <w:rPr>
          <w:rFonts w:ascii="Georgia" w:eastAsia="Times New Roman" w:hAnsi="Georgia" w:cs="Times New Roman"/>
          <w:spacing w:val="38"/>
        </w:rPr>
        <w:t xml:space="preserve"> </w:t>
      </w:r>
      <w:r w:rsidR="000E257B" w:rsidRPr="0003152F">
        <w:rPr>
          <w:rFonts w:ascii="Georgia" w:eastAsia="Times New Roman" w:hAnsi="Georgia" w:cs="Times New Roman"/>
        </w:rPr>
        <w:t>title,</w:t>
      </w:r>
      <w:r w:rsidR="000E257B" w:rsidRPr="0003152F">
        <w:rPr>
          <w:rFonts w:ascii="Georgia" w:eastAsia="Times New Roman" w:hAnsi="Georgia" w:cs="Times New Roman"/>
          <w:spacing w:val="18"/>
        </w:rPr>
        <w:t xml:space="preserve"> </w:t>
      </w:r>
      <w:r w:rsidR="000E257B" w:rsidRPr="0003152F">
        <w:rPr>
          <w:rFonts w:ascii="Georgia" w:eastAsia="Times New Roman" w:hAnsi="Georgia" w:cs="Times New Roman"/>
        </w:rPr>
        <w:t>and</w:t>
      </w:r>
      <w:r w:rsidR="000E257B" w:rsidRPr="0003152F">
        <w:rPr>
          <w:rFonts w:ascii="Georgia" w:eastAsia="Times New Roman" w:hAnsi="Georgia" w:cs="Times New Roman"/>
          <w:spacing w:val="39"/>
        </w:rPr>
        <w:t xml:space="preserve"> </w:t>
      </w:r>
      <w:r w:rsidR="000E257B" w:rsidRPr="0003152F">
        <w:rPr>
          <w:rFonts w:ascii="Georgia" w:eastAsia="Times New Roman" w:hAnsi="Georgia" w:cs="Times New Roman"/>
        </w:rPr>
        <w:t>date</w:t>
      </w:r>
      <w:r w:rsidR="002B3C84" w:rsidRPr="0003152F">
        <w:rPr>
          <w:rFonts w:ascii="Georgia" w:eastAsia="Times New Roman" w:hAnsi="Georgia" w:cs="Times New Roman"/>
          <w:spacing w:val="31"/>
        </w:rPr>
        <w:t xml:space="preserve"> </w:t>
      </w:r>
      <w:r w:rsidR="000E257B" w:rsidRPr="0003152F">
        <w:rPr>
          <w:rFonts w:ascii="Georgia" w:eastAsia="Times New Roman" w:hAnsi="Georgia" w:cs="Times New Roman"/>
          <w:w w:val="108"/>
        </w:rPr>
        <w:t xml:space="preserve">of </w:t>
      </w:r>
      <w:r w:rsidR="000E257B" w:rsidRPr="0003152F">
        <w:rPr>
          <w:rFonts w:ascii="Georgia" w:eastAsia="Times New Roman" w:hAnsi="Georgia" w:cs="Times New Roman"/>
        </w:rPr>
        <w:t>the</w:t>
      </w:r>
      <w:r w:rsidRPr="0003152F">
        <w:rPr>
          <w:rFonts w:ascii="Georgia" w:eastAsia="Times New Roman" w:hAnsi="Georgia" w:cs="Times New Roman"/>
        </w:rPr>
        <w:t xml:space="preserve"> determination</w:t>
      </w:r>
      <w:r w:rsidR="000E257B" w:rsidRPr="0003152F">
        <w:rPr>
          <w:rFonts w:ascii="Georgia" w:eastAsia="Times New Roman" w:hAnsi="Georgia" w:cs="Times New Roman"/>
          <w:w w:val="103"/>
        </w:rPr>
        <w:t xml:space="preserve">. </w:t>
      </w:r>
    </w:p>
    <w:p w14:paraId="5506B21F" w14:textId="77777777" w:rsidR="000E257B" w:rsidRPr="0003152F" w:rsidRDefault="000E257B" w:rsidP="000E257B">
      <w:pPr>
        <w:pStyle w:val="ListParagraph"/>
        <w:tabs>
          <w:tab w:val="left" w:pos="1940"/>
        </w:tabs>
        <w:spacing w:before="1" w:after="0" w:line="240" w:lineRule="auto"/>
        <w:ind w:left="1080" w:right="-20"/>
        <w:rPr>
          <w:rFonts w:ascii="Georgia" w:eastAsia="Times New Roman" w:hAnsi="Georgia" w:cs="Times New Roman"/>
        </w:rPr>
      </w:pPr>
    </w:p>
    <w:p w14:paraId="7CEC3144" w14:textId="77777777" w:rsidR="00C73C71" w:rsidRPr="00DB6ED9" w:rsidRDefault="00C73C71" w:rsidP="00794657">
      <w:pPr>
        <w:spacing w:before="8" w:after="0" w:line="110" w:lineRule="exact"/>
        <w:rPr>
          <w:rFonts w:ascii="Georgia" w:hAnsi="Georgia"/>
        </w:rPr>
      </w:pPr>
    </w:p>
    <w:p w14:paraId="0C2AEE06" w14:textId="77777777" w:rsidR="000912C9" w:rsidRPr="006C7320" w:rsidRDefault="000912C9" w:rsidP="000912C9">
      <w:pPr>
        <w:pStyle w:val="ListParagraph"/>
        <w:numPr>
          <w:ilvl w:val="0"/>
          <w:numId w:val="13"/>
        </w:numPr>
        <w:rPr>
          <w:rFonts w:ascii="Georgia" w:eastAsia="Times New Roman" w:hAnsi="Georgia" w:cs="Times New Roman"/>
        </w:rPr>
      </w:pPr>
      <w:r w:rsidRPr="006C7320">
        <w:rPr>
          <w:rFonts w:ascii="Georgia" w:eastAsia="Times New Roman" w:hAnsi="Georgia" w:cs="Times New Roman"/>
        </w:rPr>
        <w:t xml:space="preserve">__DOT </w:t>
      </w:r>
      <w:r w:rsidR="00AF0834" w:rsidRPr="006C7320">
        <w:rPr>
          <w:rFonts w:ascii="Georgia" w:eastAsia="Times New Roman" w:hAnsi="Georgia" w:cs="Times New Roman"/>
        </w:rPr>
        <w:t xml:space="preserve">will </w:t>
      </w:r>
      <w:r w:rsidRPr="006C7320">
        <w:rPr>
          <w:rFonts w:ascii="Georgia" w:eastAsia="Times New Roman" w:hAnsi="Georgia" w:cs="Times New Roman"/>
        </w:rPr>
        <w:t xml:space="preserve">maintain electronic and/or paper project records and records pertaining to </w:t>
      </w:r>
      <w:r w:rsidRPr="006C7320">
        <w:rPr>
          <w:rFonts w:ascii="Georgia" w:eastAsia="Times New Roman" w:hAnsi="Georgia" w:cs="Times New Roman"/>
        </w:rPr>
        <w:lastRenderedPageBreak/>
        <w:t xml:space="preserve">__DOT administration of its review and acceptability </w:t>
      </w:r>
      <w:r w:rsidR="0075289D" w:rsidRPr="006C7320">
        <w:rPr>
          <w:rFonts w:ascii="Georgia" w:eastAsia="Times New Roman" w:hAnsi="Georgia" w:cs="Times New Roman"/>
        </w:rPr>
        <w:t>determination process</w:t>
      </w:r>
      <w:r w:rsidRPr="006C7320">
        <w:rPr>
          <w:rFonts w:ascii="Georgia" w:eastAsia="Times New Roman" w:hAnsi="Georgia" w:cs="Times New Roman"/>
        </w:rPr>
        <w:t xml:space="preserve"> for individual requests for I-System access change. __DOT </w:t>
      </w:r>
      <w:r w:rsidR="00AF0834" w:rsidRPr="006C7320">
        <w:rPr>
          <w:rFonts w:ascii="Georgia" w:eastAsia="Times New Roman" w:hAnsi="Georgia" w:cs="Times New Roman"/>
        </w:rPr>
        <w:t xml:space="preserve">will </w:t>
      </w:r>
      <w:r w:rsidRPr="006C7320">
        <w:rPr>
          <w:rFonts w:ascii="Georgia" w:eastAsia="Times New Roman" w:hAnsi="Georgia" w:cs="Times New Roman"/>
        </w:rPr>
        <w:t xml:space="preserve">provide FHWA with copies of any project records FHWA may request. __DOT </w:t>
      </w:r>
      <w:r w:rsidR="00AF0834" w:rsidRPr="006C7320">
        <w:rPr>
          <w:rFonts w:ascii="Georgia" w:eastAsia="Times New Roman" w:hAnsi="Georgia" w:cs="Times New Roman"/>
        </w:rPr>
        <w:t xml:space="preserve">will </w:t>
      </w:r>
      <w:r w:rsidRPr="006C7320">
        <w:rPr>
          <w:rFonts w:ascii="Georgia" w:eastAsia="Times New Roman" w:hAnsi="Georgia" w:cs="Times New Roman"/>
        </w:rPr>
        <w:t>retain those records for a period of no less than three (3) years after completion of project construction. This 3-year retention provision does not relieve __DOT of its project or prog</w:t>
      </w:r>
      <w:bookmarkStart w:id="0" w:name="_GoBack"/>
      <w:bookmarkEnd w:id="0"/>
      <w:r w:rsidRPr="006C7320">
        <w:rPr>
          <w:rFonts w:ascii="Georgia" w:eastAsia="Times New Roman" w:hAnsi="Georgia" w:cs="Times New Roman"/>
        </w:rPr>
        <w:t>ram recordkeeping responsibilities under 49 CFR 18.42 or any other applicable laws, regulations, or policies.</w:t>
      </w:r>
    </w:p>
    <w:p w14:paraId="65FA1A71" w14:textId="77777777" w:rsidR="000912C9" w:rsidRPr="0003152F" w:rsidRDefault="000912C9" w:rsidP="000912C9">
      <w:pPr>
        <w:pStyle w:val="ListParagraph"/>
        <w:tabs>
          <w:tab w:val="left" w:pos="820"/>
        </w:tabs>
        <w:spacing w:before="34" w:after="0" w:line="274" w:lineRule="exact"/>
        <w:ind w:left="496" w:right="106"/>
        <w:rPr>
          <w:rFonts w:ascii="Georgia" w:eastAsia="Times New Roman" w:hAnsi="Georgia" w:cs="Times New Roman"/>
        </w:rPr>
      </w:pPr>
    </w:p>
    <w:p w14:paraId="46D55F14" w14:textId="77777777" w:rsidR="00E7457A" w:rsidRPr="006C7320" w:rsidRDefault="00E7457A" w:rsidP="00847C73">
      <w:pPr>
        <w:pStyle w:val="ListParagraph"/>
        <w:numPr>
          <w:ilvl w:val="0"/>
          <w:numId w:val="13"/>
        </w:numPr>
        <w:tabs>
          <w:tab w:val="left" w:pos="820"/>
        </w:tabs>
        <w:spacing w:before="34" w:after="0" w:line="274" w:lineRule="exact"/>
        <w:ind w:right="106"/>
        <w:rPr>
          <w:rFonts w:ascii="Georgia" w:eastAsia="Times New Roman" w:hAnsi="Georgia" w:cs="Times New Roman"/>
        </w:rPr>
      </w:pPr>
      <w:r w:rsidRPr="006C7320">
        <w:rPr>
          <w:rFonts w:ascii="Georgia" w:eastAsia="Times New Roman" w:hAnsi="Georgia" w:cs="Times New Roman"/>
          <w:b/>
        </w:rPr>
        <w:t>Non-transferability</w:t>
      </w:r>
      <w:r w:rsidRPr="006C7320">
        <w:rPr>
          <w:rFonts w:ascii="Georgia" w:eastAsia="Times New Roman" w:hAnsi="Georgia" w:cs="Times New Roman"/>
          <w:b/>
          <w:i/>
        </w:rPr>
        <w:t>.</w:t>
      </w:r>
      <w:r w:rsidRPr="006C7320">
        <w:rPr>
          <w:rFonts w:ascii="Georgia" w:eastAsia="Times New Roman" w:hAnsi="Georgia" w:cs="Times New Roman"/>
          <w:b/>
        </w:rPr>
        <w:t xml:space="preserve">  </w:t>
      </w:r>
      <w:r w:rsidR="002B3C84" w:rsidRPr="006C7320">
        <w:rPr>
          <w:rFonts w:ascii="Georgia" w:eastAsia="Times New Roman" w:hAnsi="Georgia" w:cs="Times New Roman"/>
        </w:rPr>
        <w:t>__</w:t>
      </w:r>
      <w:r w:rsidRPr="006C7320">
        <w:rPr>
          <w:rFonts w:ascii="Georgia" w:eastAsia="Times New Roman" w:hAnsi="Georgia" w:cs="Times New Roman"/>
        </w:rPr>
        <w:t xml:space="preserve">DOT may not transfer or assign any of the responsibilities </w:t>
      </w:r>
      <w:r w:rsidR="00E611A1" w:rsidRPr="006C7320">
        <w:rPr>
          <w:rFonts w:ascii="Georgia" w:eastAsia="Times New Roman" w:hAnsi="Georgia" w:cs="Times New Roman"/>
        </w:rPr>
        <w:t xml:space="preserve">administratively </w:t>
      </w:r>
      <w:r w:rsidRPr="006C7320">
        <w:rPr>
          <w:rFonts w:ascii="Georgia" w:eastAsia="Times New Roman" w:hAnsi="Georgia" w:cs="Times New Roman"/>
        </w:rPr>
        <w:t xml:space="preserve">delegated to </w:t>
      </w:r>
      <w:r w:rsidR="002B3C84" w:rsidRPr="006C7320">
        <w:rPr>
          <w:rFonts w:ascii="Georgia" w:eastAsia="Times New Roman" w:hAnsi="Georgia" w:cs="Times New Roman"/>
        </w:rPr>
        <w:t>__</w:t>
      </w:r>
      <w:r w:rsidRPr="006C7320">
        <w:rPr>
          <w:rFonts w:ascii="Georgia" w:eastAsia="Times New Roman" w:hAnsi="Georgia" w:cs="Times New Roman"/>
        </w:rPr>
        <w:t xml:space="preserve">DOT under this Agreement.   </w:t>
      </w:r>
      <w:r w:rsidR="002B3C84" w:rsidRPr="006C7320">
        <w:rPr>
          <w:rFonts w:ascii="Georgia" w:eastAsia="Times New Roman" w:hAnsi="Georgia" w:cs="Times New Roman"/>
        </w:rPr>
        <w:t>__</w:t>
      </w:r>
      <w:r w:rsidRPr="006C7320">
        <w:rPr>
          <w:rFonts w:ascii="Georgia" w:eastAsia="Times New Roman" w:hAnsi="Georgia" w:cs="Times New Roman"/>
        </w:rPr>
        <w:t xml:space="preserve">DOT may utilize contractors and others to assist </w:t>
      </w:r>
      <w:r w:rsidR="00426956" w:rsidRPr="006C7320">
        <w:rPr>
          <w:rFonts w:ascii="Georgia" w:eastAsia="Times New Roman" w:hAnsi="Georgia" w:cs="Times New Roman"/>
        </w:rPr>
        <w:t xml:space="preserve">__DOT </w:t>
      </w:r>
      <w:r w:rsidRPr="006C7320">
        <w:rPr>
          <w:rFonts w:ascii="Georgia" w:eastAsia="Times New Roman" w:hAnsi="Georgia" w:cs="Times New Roman"/>
        </w:rPr>
        <w:t>in carrying out its responsibilities.</w:t>
      </w:r>
    </w:p>
    <w:p w14:paraId="02AD700A" w14:textId="77777777" w:rsidR="00D002C6" w:rsidRPr="0003152F" w:rsidRDefault="00D002C6" w:rsidP="00D002C6">
      <w:pPr>
        <w:tabs>
          <w:tab w:val="left" w:pos="820"/>
        </w:tabs>
        <w:spacing w:before="34" w:after="0" w:line="274" w:lineRule="exact"/>
        <w:ind w:left="136" w:right="106"/>
        <w:rPr>
          <w:rFonts w:ascii="Georgia" w:eastAsia="Times New Roman" w:hAnsi="Georgia" w:cs="Times New Roman"/>
        </w:rPr>
      </w:pPr>
    </w:p>
    <w:p w14:paraId="52AFE714" w14:textId="77777777" w:rsidR="00C73C71" w:rsidRPr="006C7320" w:rsidRDefault="00CF6D92" w:rsidP="006E6982">
      <w:pPr>
        <w:pStyle w:val="ListParagraph"/>
        <w:numPr>
          <w:ilvl w:val="0"/>
          <w:numId w:val="13"/>
        </w:numPr>
        <w:tabs>
          <w:tab w:val="left" w:pos="820"/>
        </w:tabs>
        <w:spacing w:before="34" w:after="0" w:line="274" w:lineRule="exact"/>
        <w:ind w:right="106"/>
        <w:rPr>
          <w:rFonts w:ascii="Georgia" w:eastAsia="Times New Roman" w:hAnsi="Georgia" w:cs="Times New Roman"/>
          <w:b/>
        </w:rPr>
      </w:pPr>
      <w:r w:rsidRPr="006C7320">
        <w:rPr>
          <w:rFonts w:ascii="Georgia" w:eastAsia="Times New Roman" w:hAnsi="Georgia" w:cs="Times New Roman"/>
          <w:b/>
        </w:rPr>
        <w:t>Required resources, qualifications, expertise, standards, and training.</w:t>
      </w:r>
    </w:p>
    <w:p w14:paraId="4140D3FE" w14:textId="77777777" w:rsidR="00C73C71" w:rsidRPr="00DB6ED9" w:rsidRDefault="00C73C71" w:rsidP="00794657">
      <w:pPr>
        <w:spacing w:before="17" w:after="0" w:line="280" w:lineRule="exact"/>
        <w:rPr>
          <w:rFonts w:ascii="Georgia" w:hAnsi="Georgia"/>
        </w:rPr>
      </w:pPr>
    </w:p>
    <w:p w14:paraId="6F118D10" w14:textId="77777777" w:rsidR="00C73C71" w:rsidRPr="00DB6ED9" w:rsidRDefault="002B3C84" w:rsidP="006E6982">
      <w:pPr>
        <w:pStyle w:val="ListParagraph"/>
        <w:numPr>
          <w:ilvl w:val="0"/>
          <w:numId w:val="23"/>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__</w:t>
      </w:r>
      <w:r w:rsidR="00774DC5" w:rsidRPr="0003152F">
        <w:rPr>
          <w:rFonts w:ascii="Georgia" w:eastAsia="Times New Roman" w:hAnsi="Georgia" w:cs="Times New Roman"/>
        </w:rPr>
        <w:t xml:space="preserve">DOT </w:t>
      </w:r>
      <w:r w:rsidR="00AF0834">
        <w:rPr>
          <w:rFonts w:ascii="Georgia" w:eastAsia="Times New Roman" w:hAnsi="Georgia" w:cs="Times New Roman"/>
        </w:rPr>
        <w:t>will</w:t>
      </w:r>
      <w:r w:rsidR="00AF0834" w:rsidRPr="0003152F">
        <w:rPr>
          <w:rFonts w:ascii="Georgia" w:eastAsia="Times New Roman" w:hAnsi="Georgia" w:cs="Times New Roman"/>
        </w:rPr>
        <w:t xml:space="preserve"> </w:t>
      </w:r>
      <w:r w:rsidR="00CF6D92" w:rsidRPr="0003152F">
        <w:rPr>
          <w:rFonts w:ascii="Georgia" w:eastAsia="Times New Roman" w:hAnsi="Georgia" w:cs="Times New Roman"/>
        </w:rPr>
        <w:t>maintain</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adequate</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organizational</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and</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staff</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capability</w:t>
      </w:r>
      <w:r w:rsidR="00774DC5" w:rsidRPr="0003152F">
        <w:rPr>
          <w:rFonts w:ascii="Georgia" w:eastAsia="Times New Roman" w:hAnsi="Georgia" w:cs="Times New Roman"/>
        </w:rPr>
        <w:t xml:space="preserve"> </w:t>
      </w:r>
      <w:r w:rsidR="00CF6D92" w:rsidRPr="0003152F">
        <w:rPr>
          <w:rFonts w:ascii="Georgia" w:eastAsia="Times New Roman" w:hAnsi="Georgia" w:cs="Times New Roman"/>
          <w:w w:val="105"/>
        </w:rPr>
        <w:t xml:space="preserve">and </w:t>
      </w:r>
      <w:r w:rsidR="00CF6D92" w:rsidRPr="0003152F">
        <w:rPr>
          <w:rFonts w:ascii="Georgia" w:eastAsia="Times New Roman" w:hAnsi="Georgia" w:cs="Times New Roman"/>
        </w:rPr>
        <w:t>expertise</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to</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effectively</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carry</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out</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the</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provisions</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of</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this</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Agreement.</w:t>
      </w:r>
      <w:r w:rsidR="00774DC5" w:rsidRPr="0003152F">
        <w:rPr>
          <w:rFonts w:ascii="Georgia" w:eastAsia="Times New Roman" w:hAnsi="Georgia" w:cs="Times New Roman"/>
        </w:rPr>
        <w:t xml:space="preserve"> </w:t>
      </w:r>
      <w:r w:rsidR="00CF6D92" w:rsidRPr="0003152F">
        <w:rPr>
          <w:rFonts w:ascii="Georgia" w:eastAsia="Times New Roman" w:hAnsi="Georgia" w:cs="Times New Roman"/>
          <w:w w:val="105"/>
        </w:rPr>
        <w:t xml:space="preserve">This </w:t>
      </w:r>
      <w:r w:rsidR="00CF6D92" w:rsidRPr="0003152F">
        <w:rPr>
          <w:rFonts w:ascii="Georgia" w:eastAsia="Times New Roman" w:hAnsi="Georgia" w:cs="Times New Roman"/>
        </w:rPr>
        <w:t>includes,</w:t>
      </w:r>
      <w:r w:rsidR="00CF6D92" w:rsidRPr="0003152F">
        <w:rPr>
          <w:rFonts w:ascii="Georgia" w:eastAsia="Times New Roman" w:hAnsi="Georgia" w:cs="Times New Roman"/>
          <w:spacing w:val="20"/>
        </w:rPr>
        <w:t xml:space="preserve"> </w:t>
      </w:r>
      <w:r w:rsidR="00CF6D92" w:rsidRPr="0003152F">
        <w:rPr>
          <w:rFonts w:ascii="Georgia" w:eastAsia="Times New Roman" w:hAnsi="Georgia" w:cs="Times New Roman"/>
        </w:rPr>
        <w:t>without</w:t>
      </w:r>
      <w:r w:rsidR="00CF6D92" w:rsidRPr="0003152F">
        <w:rPr>
          <w:rFonts w:ascii="Georgia" w:eastAsia="Times New Roman" w:hAnsi="Georgia" w:cs="Times New Roman"/>
          <w:spacing w:val="22"/>
        </w:rPr>
        <w:t xml:space="preserve"> </w:t>
      </w:r>
      <w:r w:rsidR="006E6982" w:rsidRPr="0003152F">
        <w:rPr>
          <w:rFonts w:ascii="Georgia" w:eastAsia="Times New Roman" w:hAnsi="Georgia" w:cs="Times New Roman"/>
          <w:w w:val="103"/>
        </w:rPr>
        <w:t>limitation</w:t>
      </w:r>
      <w:r w:rsidR="000E257B" w:rsidRPr="0003152F">
        <w:rPr>
          <w:rFonts w:ascii="Georgia" w:eastAsia="Times New Roman" w:hAnsi="Georgia" w:cs="Times New Roman"/>
          <w:w w:val="103"/>
        </w:rPr>
        <w:t>:</w:t>
      </w:r>
    </w:p>
    <w:p w14:paraId="0F5D9E32" w14:textId="77777777" w:rsidR="006E6982" w:rsidRPr="00720433" w:rsidRDefault="006E6982" w:rsidP="006E6982">
      <w:pPr>
        <w:pStyle w:val="ListParagraph"/>
        <w:tabs>
          <w:tab w:val="left" w:pos="1940"/>
        </w:tabs>
        <w:spacing w:before="1" w:after="0" w:line="240" w:lineRule="auto"/>
        <w:ind w:left="1080" w:right="-20"/>
        <w:rPr>
          <w:rFonts w:ascii="Georgia" w:eastAsia="Times New Roman" w:hAnsi="Georgia" w:cs="Times New Roman"/>
        </w:rPr>
      </w:pPr>
    </w:p>
    <w:p w14:paraId="158A8F8D" w14:textId="77777777" w:rsidR="006E6982" w:rsidRPr="00DB6ED9" w:rsidRDefault="00CF6D92" w:rsidP="006E6982">
      <w:pPr>
        <w:pStyle w:val="ListParagraph"/>
        <w:numPr>
          <w:ilvl w:val="0"/>
          <w:numId w:val="2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Using</w:t>
      </w:r>
      <w:r w:rsidR="00774DC5" w:rsidRPr="0003152F">
        <w:rPr>
          <w:rFonts w:ascii="Georgia" w:eastAsia="Times New Roman" w:hAnsi="Georgia" w:cs="Times New Roman"/>
        </w:rPr>
        <w:t xml:space="preserve"> </w:t>
      </w:r>
      <w:r w:rsidRPr="0003152F">
        <w:rPr>
          <w:rFonts w:ascii="Georgia" w:eastAsia="Times New Roman" w:hAnsi="Georgia" w:cs="Times New Roman"/>
        </w:rPr>
        <w:t>appropriate</w:t>
      </w:r>
      <w:r w:rsidR="00774DC5" w:rsidRPr="0003152F">
        <w:rPr>
          <w:rFonts w:ascii="Georgia" w:eastAsia="Times New Roman" w:hAnsi="Georgia" w:cs="Times New Roman"/>
        </w:rPr>
        <w:t xml:space="preserve"> </w:t>
      </w:r>
      <w:r w:rsidRPr="0003152F">
        <w:rPr>
          <w:rFonts w:ascii="Georgia" w:eastAsia="Times New Roman" w:hAnsi="Georgia" w:cs="Times New Roman"/>
        </w:rPr>
        <w:t>technical</w:t>
      </w:r>
      <w:r w:rsidR="00774DC5" w:rsidRPr="0003152F">
        <w:rPr>
          <w:rFonts w:ascii="Georgia" w:eastAsia="Times New Roman" w:hAnsi="Georgia" w:cs="Times New Roman"/>
        </w:rPr>
        <w:t xml:space="preserve"> </w:t>
      </w:r>
      <w:r w:rsidRPr="0003152F">
        <w:rPr>
          <w:rFonts w:ascii="Georgia" w:eastAsia="Times New Roman" w:hAnsi="Georgia" w:cs="Times New Roman"/>
        </w:rPr>
        <w:t>and</w:t>
      </w:r>
      <w:r w:rsidR="00774DC5" w:rsidRPr="0003152F">
        <w:rPr>
          <w:rFonts w:ascii="Georgia" w:eastAsia="Times New Roman" w:hAnsi="Georgia" w:cs="Times New Roman"/>
        </w:rPr>
        <w:t xml:space="preserve"> </w:t>
      </w:r>
      <w:r w:rsidRPr="0003152F">
        <w:rPr>
          <w:rFonts w:ascii="Georgia" w:eastAsia="Times New Roman" w:hAnsi="Georgia" w:cs="Times New Roman"/>
        </w:rPr>
        <w:t>managerial</w:t>
      </w:r>
      <w:r w:rsidR="00774DC5" w:rsidRPr="0003152F">
        <w:rPr>
          <w:rFonts w:ascii="Georgia" w:eastAsia="Times New Roman" w:hAnsi="Georgia" w:cs="Times New Roman"/>
        </w:rPr>
        <w:t xml:space="preserve"> </w:t>
      </w:r>
      <w:r w:rsidRPr="0003152F">
        <w:rPr>
          <w:rFonts w:ascii="Georgia" w:eastAsia="Times New Roman" w:hAnsi="Georgia" w:cs="Times New Roman"/>
        </w:rPr>
        <w:t>expertise</w:t>
      </w:r>
      <w:r w:rsidR="00774DC5" w:rsidRPr="0003152F">
        <w:rPr>
          <w:rFonts w:ascii="Georgia" w:eastAsia="Times New Roman" w:hAnsi="Georgia" w:cs="Times New Roman"/>
        </w:rPr>
        <w:t xml:space="preserve"> </w:t>
      </w:r>
      <w:r w:rsidRPr="0003152F">
        <w:rPr>
          <w:rFonts w:ascii="Georgia" w:eastAsia="Times New Roman" w:hAnsi="Georgia" w:cs="Times New Roman"/>
        </w:rPr>
        <w:t>to</w:t>
      </w:r>
      <w:r w:rsidRPr="0003152F">
        <w:rPr>
          <w:rFonts w:ascii="Georgia" w:eastAsia="Times New Roman" w:hAnsi="Georgia" w:cs="Times New Roman"/>
          <w:spacing w:val="52"/>
        </w:rPr>
        <w:t xml:space="preserve"> </w:t>
      </w:r>
      <w:r w:rsidRPr="0003152F">
        <w:rPr>
          <w:rFonts w:ascii="Georgia" w:eastAsia="Times New Roman" w:hAnsi="Georgia" w:cs="Times New Roman"/>
        </w:rPr>
        <w:t>perform</w:t>
      </w:r>
      <w:r w:rsidR="00774DC5" w:rsidRPr="0003152F">
        <w:rPr>
          <w:rFonts w:ascii="Georgia" w:eastAsia="Times New Roman" w:hAnsi="Georgia" w:cs="Times New Roman"/>
        </w:rPr>
        <w:t xml:space="preserve"> </w:t>
      </w:r>
      <w:r w:rsidRPr="0003152F">
        <w:rPr>
          <w:rFonts w:ascii="Georgia" w:eastAsia="Times New Roman" w:hAnsi="Georgia" w:cs="Times New Roman"/>
          <w:w w:val="102"/>
        </w:rPr>
        <w:t xml:space="preserve">the </w:t>
      </w:r>
      <w:r w:rsidRPr="0003152F">
        <w:rPr>
          <w:rFonts w:ascii="Georgia" w:eastAsia="Times New Roman" w:hAnsi="Georgia" w:cs="Times New Roman"/>
        </w:rPr>
        <w:t>functions</w:t>
      </w:r>
      <w:r w:rsidRPr="0003152F">
        <w:rPr>
          <w:rFonts w:ascii="Georgia" w:eastAsia="Times New Roman" w:hAnsi="Georgia" w:cs="Times New Roman"/>
          <w:spacing w:val="29"/>
        </w:rPr>
        <w:t xml:space="preserve"> </w:t>
      </w:r>
      <w:r w:rsidRPr="0003152F">
        <w:rPr>
          <w:rFonts w:ascii="Georgia" w:eastAsia="Times New Roman" w:hAnsi="Georgia" w:cs="Times New Roman"/>
        </w:rPr>
        <w:t>set</w:t>
      </w:r>
      <w:r w:rsidRPr="0003152F">
        <w:rPr>
          <w:rFonts w:ascii="Georgia" w:eastAsia="Times New Roman" w:hAnsi="Georgia" w:cs="Times New Roman"/>
          <w:spacing w:val="12"/>
        </w:rPr>
        <w:t xml:space="preserve"> </w:t>
      </w:r>
      <w:r w:rsidRPr="0003152F">
        <w:rPr>
          <w:rFonts w:ascii="Georgia" w:eastAsia="Times New Roman" w:hAnsi="Georgia" w:cs="Times New Roman"/>
        </w:rPr>
        <w:t>forth</w:t>
      </w:r>
      <w:r w:rsidRPr="0003152F">
        <w:rPr>
          <w:rFonts w:ascii="Georgia" w:eastAsia="Times New Roman" w:hAnsi="Georgia" w:cs="Times New Roman"/>
          <w:spacing w:val="23"/>
        </w:rPr>
        <w:t xml:space="preserve"> </w:t>
      </w:r>
      <w:r w:rsidRPr="0003152F">
        <w:rPr>
          <w:rFonts w:ascii="Georgia" w:eastAsia="Times New Roman" w:hAnsi="Georgia" w:cs="Times New Roman"/>
        </w:rPr>
        <w:t>under</w:t>
      </w:r>
      <w:r w:rsidRPr="0003152F">
        <w:rPr>
          <w:rFonts w:ascii="Georgia" w:eastAsia="Times New Roman" w:hAnsi="Georgia" w:cs="Times New Roman"/>
          <w:spacing w:val="33"/>
        </w:rPr>
        <w:t xml:space="preserve"> </w:t>
      </w:r>
      <w:r w:rsidRPr="0003152F">
        <w:rPr>
          <w:rFonts w:ascii="Georgia" w:eastAsia="Times New Roman" w:hAnsi="Georgia" w:cs="Times New Roman"/>
        </w:rPr>
        <w:t>this</w:t>
      </w:r>
      <w:r w:rsidRPr="0003152F">
        <w:rPr>
          <w:rFonts w:ascii="Georgia" w:eastAsia="Times New Roman" w:hAnsi="Georgia" w:cs="Times New Roman"/>
          <w:spacing w:val="3"/>
        </w:rPr>
        <w:t xml:space="preserve"> </w:t>
      </w:r>
      <w:r w:rsidRPr="0003152F">
        <w:rPr>
          <w:rFonts w:ascii="Georgia" w:eastAsia="Times New Roman" w:hAnsi="Georgia" w:cs="Times New Roman"/>
        </w:rPr>
        <w:t>Agreement</w:t>
      </w:r>
      <w:r w:rsidR="00970990" w:rsidRPr="0003152F">
        <w:rPr>
          <w:rFonts w:ascii="Georgia" w:eastAsia="Times New Roman" w:hAnsi="Georgia" w:cs="Times New Roman"/>
        </w:rPr>
        <w:t>.</w:t>
      </w:r>
    </w:p>
    <w:p w14:paraId="7FB1CE37" w14:textId="77777777" w:rsidR="006E6982" w:rsidRPr="00720433" w:rsidRDefault="006E6982" w:rsidP="006E6982">
      <w:pPr>
        <w:pStyle w:val="ListParagraph"/>
        <w:tabs>
          <w:tab w:val="left" w:pos="1940"/>
        </w:tabs>
        <w:spacing w:before="1" w:after="0" w:line="240" w:lineRule="auto"/>
        <w:ind w:left="1800" w:right="-20"/>
        <w:rPr>
          <w:rFonts w:ascii="Georgia" w:eastAsia="Times New Roman" w:hAnsi="Georgia" w:cs="Times New Roman"/>
        </w:rPr>
      </w:pPr>
    </w:p>
    <w:p w14:paraId="63410472" w14:textId="77777777" w:rsidR="00C73C71" w:rsidRPr="00DB6ED9" w:rsidRDefault="00CF6D92" w:rsidP="006E6982">
      <w:pPr>
        <w:pStyle w:val="ListParagraph"/>
        <w:numPr>
          <w:ilvl w:val="0"/>
          <w:numId w:val="24"/>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Devoting</w:t>
      </w:r>
      <w:r w:rsidR="00774DC5" w:rsidRPr="0003152F">
        <w:rPr>
          <w:rFonts w:ascii="Georgia" w:eastAsia="Times New Roman" w:hAnsi="Georgia" w:cs="Times New Roman"/>
        </w:rPr>
        <w:t xml:space="preserve"> </w:t>
      </w:r>
      <w:r w:rsidRPr="0003152F">
        <w:rPr>
          <w:rFonts w:ascii="Georgia" w:eastAsia="Times New Roman" w:hAnsi="Georgia" w:cs="Times New Roman"/>
        </w:rPr>
        <w:t>adequate</w:t>
      </w:r>
      <w:r w:rsidR="00774DC5" w:rsidRPr="0003152F">
        <w:rPr>
          <w:rFonts w:ascii="Georgia" w:eastAsia="Times New Roman" w:hAnsi="Georgia" w:cs="Times New Roman"/>
        </w:rPr>
        <w:t xml:space="preserve"> </w:t>
      </w:r>
      <w:r w:rsidRPr="0003152F">
        <w:rPr>
          <w:rFonts w:ascii="Georgia" w:eastAsia="Times New Roman" w:hAnsi="Georgia" w:cs="Times New Roman"/>
        </w:rPr>
        <w:t>financial</w:t>
      </w:r>
      <w:r w:rsidR="00774DC5" w:rsidRPr="0003152F">
        <w:rPr>
          <w:rFonts w:ascii="Georgia" w:eastAsia="Times New Roman" w:hAnsi="Georgia" w:cs="Times New Roman"/>
        </w:rPr>
        <w:t xml:space="preserve"> </w:t>
      </w:r>
      <w:r w:rsidRPr="0003152F">
        <w:rPr>
          <w:rFonts w:ascii="Georgia" w:eastAsia="Times New Roman" w:hAnsi="Georgia" w:cs="Times New Roman"/>
        </w:rPr>
        <w:t>and</w:t>
      </w:r>
      <w:r w:rsidR="00774DC5" w:rsidRPr="0003152F">
        <w:rPr>
          <w:rFonts w:ascii="Georgia" w:eastAsia="Times New Roman" w:hAnsi="Georgia" w:cs="Times New Roman"/>
        </w:rPr>
        <w:t xml:space="preserve"> </w:t>
      </w:r>
      <w:r w:rsidRPr="0003152F">
        <w:rPr>
          <w:rFonts w:ascii="Georgia" w:eastAsia="Times New Roman" w:hAnsi="Georgia" w:cs="Times New Roman"/>
        </w:rPr>
        <w:t>staff</w:t>
      </w:r>
      <w:r w:rsidR="00774DC5" w:rsidRPr="0003152F">
        <w:rPr>
          <w:rFonts w:ascii="Georgia" w:eastAsia="Times New Roman" w:hAnsi="Georgia" w:cs="Times New Roman"/>
        </w:rPr>
        <w:t xml:space="preserve"> </w:t>
      </w:r>
      <w:r w:rsidRPr="0003152F">
        <w:rPr>
          <w:rFonts w:ascii="Georgia" w:eastAsia="Times New Roman" w:hAnsi="Georgia" w:cs="Times New Roman"/>
        </w:rPr>
        <w:t>resources</w:t>
      </w:r>
      <w:r w:rsidR="00774DC5" w:rsidRPr="0003152F">
        <w:rPr>
          <w:rFonts w:ascii="Georgia" w:eastAsia="Times New Roman" w:hAnsi="Georgia" w:cs="Times New Roman"/>
        </w:rPr>
        <w:t xml:space="preserve"> </w:t>
      </w:r>
      <w:r w:rsidRPr="0003152F">
        <w:rPr>
          <w:rFonts w:ascii="Georgia" w:eastAsia="Times New Roman" w:hAnsi="Georgia" w:cs="Times New Roman"/>
        </w:rPr>
        <w:t>to</w:t>
      </w:r>
      <w:r w:rsidR="00774DC5" w:rsidRPr="0003152F">
        <w:rPr>
          <w:rFonts w:ascii="Georgia" w:eastAsia="Times New Roman" w:hAnsi="Georgia" w:cs="Times New Roman"/>
        </w:rPr>
        <w:t xml:space="preserve"> </w:t>
      </w:r>
      <w:r w:rsidRPr="0003152F">
        <w:rPr>
          <w:rFonts w:ascii="Georgia" w:eastAsia="Times New Roman" w:hAnsi="Georgia" w:cs="Times New Roman"/>
        </w:rPr>
        <w:t>carry</w:t>
      </w:r>
      <w:r w:rsidR="00774DC5" w:rsidRPr="0003152F">
        <w:rPr>
          <w:rFonts w:ascii="Georgia" w:eastAsia="Times New Roman" w:hAnsi="Georgia" w:cs="Times New Roman"/>
        </w:rPr>
        <w:t xml:space="preserve"> </w:t>
      </w:r>
      <w:r w:rsidRPr="0003152F">
        <w:rPr>
          <w:rFonts w:ascii="Georgia" w:eastAsia="Times New Roman" w:hAnsi="Georgia" w:cs="Times New Roman"/>
        </w:rPr>
        <w:t>out</w:t>
      </w:r>
      <w:r w:rsidR="00774DC5" w:rsidRPr="0003152F">
        <w:rPr>
          <w:rFonts w:ascii="Georgia" w:eastAsia="Times New Roman" w:hAnsi="Georgia" w:cs="Times New Roman"/>
        </w:rPr>
        <w:t xml:space="preserve"> </w:t>
      </w:r>
      <w:r w:rsidRPr="0003152F">
        <w:rPr>
          <w:rFonts w:ascii="Georgia" w:eastAsia="Times New Roman" w:hAnsi="Georgia" w:cs="Times New Roman"/>
          <w:w w:val="102"/>
        </w:rPr>
        <w:t xml:space="preserve">the </w:t>
      </w:r>
      <w:r w:rsidR="003C12BB">
        <w:rPr>
          <w:rFonts w:ascii="Georgia" w:eastAsia="Times New Roman" w:hAnsi="Georgia" w:cs="Times New Roman"/>
        </w:rPr>
        <w:t>review</w:t>
      </w:r>
      <w:r w:rsidR="003C12BB" w:rsidRPr="0003152F">
        <w:rPr>
          <w:rFonts w:ascii="Georgia" w:eastAsia="Times New Roman" w:hAnsi="Georgia" w:cs="Times New Roman"/>
          <w:spacing w:val="44"/>
        </w:rPr>
        <w:t xml:space="preserve"> </w:t>
      </w:r>
      <w:r w:rsidRPr="0003152F">
        <w:rPr>
          <w:rFonts w:ascii="Georgia" w:eastAsia="Times New Roman" w:hAnsi="Georgia" w:cs="Times New Roman"/>
        </w:rPr>
        <w:t>and</w:t>
      </w:r>
      <w:r w:rsidRPr="0003152F">
        <w:rPr>
          <w:rFonts w:ascii="Georgia" w:eastAsia="Times New Roman" w:hAnsi="Georgia" w:cs="Times New Roman"/>
          <w:spacing w:val="12"/>
        </w:rPr>
        <w:t xml:space="preserve"> </w:t>
      </w:r>
      <w:r w:rsidRPr="0003152F">
        <w:rPr>
          <w:rFonts w:ascii="Georgia" w:eastAsia="Times New Roman" w:hAnsi="Georgia" w:cs="Times New Roman"/>
        </w:rPr>
        <w:t>processing</w:t>
      </w:r>
      <w:r w:rsidRPr="0003152F">
        <w:rPr>
          <w:rFonts w:ascii="Georgia" w:eastAsia="Times New Roman" w:hAnsi="Georgia" w:cs="Times New Roman"/>
          <w:spacing w:val="33"/>
        </w:rPr>
        <w:t xml:space="preserve"> </w:t>
      </w:r>
      <w:r w:rsidRPr="0003152F">
        <w:rPr>
          <w:rFonts w:ascii="Georgia" w:eastAsia="Times New Roman" w:hAnsi="Georgia" w:cs="Times New Roman"/>
        </w:rPr>
        <w:t>of</w:t>
      </w:r>
      <w:r w:rsidRPr="0003152F">
        <w:rPr>
          <w:rFonts w:ascii="Georgia" w:eastAsia="Times New Roman" w:hAnsi="Georgia" w:cs="Times New Roman"/>
          <w:spacing w:val="6"/>
        </w:rPr>
        <w:t xml:space="preserve"> </w:t>
      </w:r>
      <w:r w:rsidRPr="0003152F">
        <w:rPr>
          <w:rFonts w:ascii="Georgia" w:eastAsia="Times New Roman" w:hAnsi="Georgia" w:cs="Times New Roman"/>
        </w:rPr>
        <w:t>projects</w:t>
      </w:r>
      <w:r w:rsidRPr="0003152F">
        <w:rPr>
          <w:rFonts w:ascii="Georgia" w:eastAsia="Times New Roman" w:hAnsi="Georgia" w:cs="Times New Roman"/>
          <w:spacing w:val="27"/>
        </w:rPr>
        <w:t xml:space="preserve"> </w:t>
      </w:r>
      <w:r w:rsidRPr="0003152F">
        <w:rPr>
          <w:rFonts w:ascii="Georgia" w:eastAsia="Times New Roman" w:hAnsi="Georgia" w:cs="Times New Roman"/>
        </w:rPr>
        <w:t>under</w:t>
      </w:r>
      <w:r w:rsidRPr="0003152F">
        <w:rPr>
          <w:rFonts w:ascii="Georgia" w:eastAsia="Times New Roman" w:hAnsi="Georgia" w:cs="Times New Roman"/>
          <w:spacing w:val="15"/>
        </w:rPr>
        <w:t xml:space="preserve"> </w:t>
      </w:r>
      <w:r w:rsidRPr="0003152F">
        <w:rPr>
          <w:rFonts w:ascii="Georgia" w:eastAsia="Times New Roman" w:hAnsi="Georgia" w:cs="Times New Roman"/>
        </w:rPr>
        <w:t>this</w:t>
      </w:r>
      <w:r w:rsidRPr="0003152F">
        <w:rPr>
          <w:rFonts w:ascii="Georgia" w:eastAsia="Times New Roman" w:hAnsi="Georgia" w:cs="Times New Roman"/>
          <w:spacing w:val="9"/>
        </w:rPr>
        <w:t xml:space="preserve"> </w:t>
      </w:r>
      <w:r w:rsidRPr="0003152F">
        <w:rPr>
          <w:rFonts w:ascii="Georgia" w:eastAsia="Times New Roman" w:hAnsi="Georgia" w:cs="Times New Roman"/>
          <w:w w:val="103"/>
        </w:rPr>
        <w:t>Agreement.</w:t>
      </w:r>
    </w:p>
    <w:p w14:paraId="50547BFB" w14:textId="77777777" w:rsidR="00C73C71" w:rsidRPr="00720433" w:rsidRDefault="00C73C71" w:rsidP="00794657">
      <w:pPr>
        <w:spacing w:after="0" w:line="200" w:lineRule="exact"/>
        <w:rPr>
          <w:rFonts w:ascii="Georgia" w:hAnsi="Georgia"/>
        </w:rPr>
      </w:pPr>
    </w:p>
    <w:p w14:paraId="54251B9B" w14:textId="77777777" w:rsidR="00C73C71" w:rsidRPr="00DB6ED9" w:rsidRDefault="00CF6D92" w:rsidP="006E6982">
      <w:pPr>
        <w:pStyle w:val="ListParagraph"/>
        <w:numPr>
          <w:ilvl w:val="0"/>
          <w:numId w:val="23"/>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The</w:t>
      </w:r>
      <w:r w:rsidR="00774DC5" w:rsidRPr="0003152F">
        <w:rPr>
          <w:rFonts w:ascii="Georgia" w:eastAsia="Times New Roman" w:hAnsi="Georgia" w:cs="Times New Roman"/>
        </w:rPr>
        <w:t xml:space="preserve"> </w:t>
      </w:r>
      <w:r w:rsidRPr="0003152F">
        <w:rPr>
          <w:rFonts w:ascii="Georgia" w:eastAsia="Times New Roman" w:hAnsi="Georgia" w:cs="Times New Roman"/>
        </w:rPr>
        <w:t>State</w:t>
      </w:r>
      <w:r w:rsidR="00774DC5" w:rsidRPr="0003152F">
        <w:rPr>
          <w:rFonts w:ascii="Georgia" w:eastAsia="Times New Roman" w:hAnsi="Georgia" w:cs="Times New Roman"/>
        </w:rPr>
        <w:t xml:space="preserve"> </w:t>
      </w:r>
      <w:r w:rsidRPr="0003152F">
        <w:rPr>
          <w:rFonts w:ascii="Georgia" w:eastAsia="Times New Roman" w:hAnsi="Georgia" w:cs="Times New Roman"/>
        </w:rPr>
        <w:t>may</w:t>
      </w:r>
      <w:r w:rsidR="00774DC5" w:rsidRPr="0003152F">
        <w:rPr>
          <w:rFonts w:ascii="Georgia" w:eastAsia="Times New Roman" w:hAnsi="Georgia" w:cs="Times New Roman"/>
        </w:rPr>
        <w:t xml:space="preserve"> </w:t>
      </w:r>
      <w:r w:rsidRPr="0003152F">
        <w:rPr>
          <w:rFonts w:ascii="Georgia" w:eastAsia="Times New Roman" w:hAnsi="Georgia" w:cs="Times New Roman"/>
        </w:rPr>
        <w:t>procure</w:t>
      </w:r>
      <w:r w:rsidR="00774DC5" w:rsidRPr="0003152F">
        <w:rPr>
          <w:rFonts w:ascii="Georgia" w:eastAsia="Times New Roman" w:hAnsi="Georgia" w:cs="Times New Roman"/>
        </w:rPr>
        <w:t xml:space="preserve"> </w:t>
      </w:r>
      <w:r w:rsidRPr="0003152F">
        <w:rPr>
          <w:rFonts w:ascii="Georgia" w:eastAsia="Times New Roman" w:hAnsi="Georgia" w:cs="Times New Roman"/>
        </w:rPr>
        <w:t>through</w:t>
      </w:r>
      <w:r w:rsidR="00774DC5" w:rsidRPr="0003152F">
        <w:rPr>
          <w:rFonts w:ascii="Georgia" w:eastAsia="Times New Roman" w:hAnsi="Georgia" w:cs="Times New Roman"/>
        </w:rPr>
        <w:t xml:space="preserve"> </w:t>
      </w:r>
      <w:r w:rsidRPr="0003152F">
        <w:rPr>
          <w:rFonts w:ascii="Georgia" w:eastAsia="Times New Roman" w:hAnsi="Georgia" w:cs="Times New Roman"/>
        </w:rPr>
        <w:t>consultant</w:t>
      </w:r>
      <w:r w:rsidR="00774DC5" w:rsidRPr="0003152F">
        <w:rPr>
          <w:rFonts w:ascii="Georgia" w:eastAsia="Times New Roman" w:hAnsi="Georgia" w:cs="Times New Roman"/>
        </w:rPr>
        <w:t xml:space="preserve"> </w:t>
      </w:r>
      <w:r w:rsidRPr="0003152F">
        <w:rPr>
          <w:rFonts w:ascii="Georgia" w:eastAsia="Times New Roman" w:hAnsi="Georgia" w:cs="Times New Roman"/>
        </w:rPr>
        <w:t>services</w:t>
      </w:r>
      <w:r w:rsidR="00774DC5" w:rsidRPr="0003152F">
        <w:rPr>
          <w:rFonts w:ascii="Georgia" w:eastAsia="Times New Roman" w:hAnsi="Georgia" w:cs="Times New Roman"/>
        </w:rPr>
        <w:t xml:space="preserve"> </w:t>
      </w:r>
      <w:r w:rsidRPr="0003152F">
        <w:rPr>
          <w:rFonts w:ascii="Georgia" w:eastAsia="Times New Roman" w:hAnsi="Georgia" w:cs="Times New Roman"/>
        </w:rPr>
        <w:t>some</w:t>
      </w:r>
      <w:r w:rsidR="00774DC5" w:rsidRPr="0003152F">
        <w:rPr>
          <w:rFonts w:ascii="Georgia" w:eastAsia="Times New Roman" w:hAnsi="Georgia" w:cs="Times New Roman"/>
        </w:rPr>
        <w:t xml:space="preserve"> </w:t>
      </w:r>
      <w:r w:rsidRPr="0003152F">
        <w:rPr>
          <w:rFonts w:ascii="Georgia" w:eastAsia="Times New Roman" w:hAnsi="Georgia" w:cs="Times New Roman"/>
        </w:rPr>
        <w:t>or</w:t>
      </w:r>
      <w:r w:rsidR="00774DC5" w:rsidRPr="0003152F">
        <w:rPr>
          <w:rFonts w:ascii="Georgia" w:eastAsia="Times New Roman" w:hAnsi="Georgia" w:cs="Times New Roman"/>
        </w:rPr>
        <w:t xml:space="preserve"> </w:t>
      </w:r>
      <w:r w:rsidRPr="0003152F">
        <w:rPr>
          <w:rFonts w:ascii="Georgia" w:eastAsia="Times New Roman" w:hAnsi="Georgia" w:cs="Times New Roman"/>
        </w:rPr>
        <w:t>all</w:t>
      </w:r>
      <w:r w:rsidR="00774DC5" w:rsidRPr="0003152F">
        <w:rPr>
          <w:rFonts w:ascii="Georgia" w:eastAsia="Times New Roman" w:hAnsi="Georgia" w:cs="Times New Roman"/>
        </w:rPr>
        <w:t xml:space="preserve"> </w:t>
      </w:r>
      <w:r w:rsidRPr="0003152F">
        <w:rPr>
          <w:rFonts w:ascii="Georgia" w:eastAsia="Times New Roman" w:hAnsi="Georgia" w:cs="Times New Roman"/>
        </w:rPr>
        <w:t>of</w:t>
      </w:r>
      <w:r w:rsidR="00774DC5" w:rsidRPr="0003152F">
        <w:rPr>
          <w:rFonts w:ascii="Georgia" w:eastAsia="Times New Roman" w:hAnsi="Georgia" w:cs="Times New Roman"/>
        </w:rPr>
        <w:t xml:space="preserve"> </w:t>
      </w:r>
      <w:r w:rsidRPr="0003152F">
        <w:rPr>
          <w:rFonts w:ascii="Georgia" w:eastAsia="Times New Roman" w:hAnsi="Georgia" w:cs="Times New Roman"/>
          <w:w w:val="105"/>
        </w:rPr>
        <w:t xml:space="preserve">the </w:t>
      </w:r>
      <w:r w:rsidR="00F505D4" w:rsidRPr="0003152F">
        <w:rPr>
          <w:rFonts w:ascii="Georgia" w:eastAsia="Times New Roman" w:hAnsi="Georgia" w:cs="Times New Roman"/>
          <w:w w:val="105"/>
        </w:rPr>
        <w:t xml:space="preserve">engineering, </w:t>
      </w:r>
      <w:r w:rsidRPr="0003152F">
        <w:rPr>
          <w:rFonts w:ascii="Georgia" w:eastAsia="Times New Roman" w:hAnsi="Georgia" w:cs="Times New Roman"/>
        </w:rPr>
        <w:t>environmental</w:t>
      </w:r>
      <w:r w:rsidRPr="0003152F">
        <w:rPr>
          <w:rFonts w:ascii="Georgia" w:eastAsia="Times New Roman" w:hAnsi="Georgia" w:cs="Times New Roman"/>
          <w:spacing w:val="48"/>
        </w:rPr>
        <w:t xml:space="preserve"> </w:t>
      </w:r>
      <w:r w:rsidRPr="0003152F">
        <w:rPr>
          <w:rFonts w:ascii="Georgia" w:eastAsia="Times New Roman" w:hAnsi="Georgia" w:cs="Times New Roman"/>
        </w:rPr>
        <w:t>and</w:t>
      </w:r>
      <w:r w:rsidRPr="0003152F">
        <w:rPr>
          <w:rFonts w:ascii="Georgia" w:eastAsia="Times New Roman" w:hAnsi="Georgia" w:cs="Times New Roman"/>
          <w:spacing w:val="18"/>
        </w:rPr>
        <w:t xml:space="preserve"> </w:t>
      </w:r>
      <w:r w:rsidRPr="0003152F">
        <w:rPr>
          <w:rFonts w:ascii="Georgia" w:eastAsia="Times New Roman" w:hAnsi="Georgia" w:cs="Times New Roman"/>
        </w:rPr>
        <w:t>other</w:t>
      </w:r>
      <w:r w:rsidRPr="0003152F">
        <w:rPr>
          <w:rFonts w:ascii="Georgia" w:eastAsia="Times New Roman" w:hAnsi="Georgia" w:cs="Times New Roman"/>
          <w:spacing w:val="33"/>
        </w:rPr>
        <w:t xml:space="preserve"> </w:t>
      </w:r>
      <w:r w:rsidRPr="0003152F">
        <w:rPr>
          <w:rFonts w:ascii="Georgia" w:eastAsia="Times New Roman" w:hAnsi="Georgia" w:cs="Times New Roman"/>
        </w:rPr>
        <w:t>technical</w:t>
      </w:r>
      <w:r w:rsidRPr="0003152F">
        <w:rPr>
          <w:rFonts w:ascii="Georgia" w:eastAsia="Times New Roman" w:hAnsi="Georgia" w:cs="Times New Roman"/>
          <w:spacing w:val="33"/>
        </w:rPr>
        <w:t xml:space="preserve"> </w:t>
      </w:r>
      <w:r w:rsidRPr="0003152F">
        <w:rPr>
          <w:rFonts w:ascii="Georgia" w:eastAsia="Times New Roman" w:hAnsi="Georgia" w:cs="Times New Roman"/>
        </w:rPr>
        <w:t>expertise</w:t>
      </w:r>
      <w:r w:rsidRPr="0003152F">
        <w:rPr>
          <w:rFonts w:ascii="Georgia" w:eastAsia="Times New Roman" w:hAnsi="Georgia" w:cs="Times New Roman"/>
          <w:spacing w:val="22"/>
        </w:rPr>
        <w:t xml:space="preserve"> </w:t>
      </w:r>
      <w:r w:rsidRPr="0003152F">
        <w:rPr>
          <w:rFonts w:ascii="Georgia" w:eastAsia="Times New Roman" w:hAnsi="Georgia" w:cs="Times New Roman"/>
        </w:rPr>
        <w:t>needed</w:t>
      </w:r>
      <w:r w:rsidRPr="0003152F">
        <w:rPr>
          <w:rFonts w:ascii="Georgia" w:eastAsia="Times New Roman" w:hAnsi="Georgia" w:cs="Times New Roman"/>
          <w:spacing w:val="32"/>
        </w:rPr>
        <w:t xml:space="preserve"> </w:t>
      </w:r>
      <w:r w:rsidRPr="0003152F">
        <w:rPr>
          <w:rFonts w:ascii="Georgia" w:eastAsia="Times New Roman" w:hAnsi="Georgia" w:cs="Times New Roman"/>
        </w:rPr>
        <w:t>to</w:t>
      </w:r>
      <w:r w:rsidRPr="0003152F">
        <w:rPr>
          <w:rFonts w:ascii="Georgia" w:eastAsia="Times New Roman" w:hAnsi="Georgia" w:cs="Times New Roman"/>
          <w:spacing w:val="8"/>
        </w:rPr>
        <w:t xml:space="preserve"> </w:t>
      </w:r>
      <w:r w:rsidRPr="0003152F">
        <w:rPr>
          <w:rFonts w:ascii="Georgia" w:eastAsia="Times New Roman" w:hAnsi="Georgia" w:cs="Times New Roman"/>
        </w:rPr>
        <w:t>carry</w:t>
      </w:r>
      <w:r w:rsidRPr="0003152F">
        <w:rPr>
          <w:rFonts w:ascii="Georgia" w:eastAsia="Times New Roman" w:hAnsi="Georgia" w:cs="Times New Roman"/>
          <w:spacing w:val="29"/>
        </w:rPr>
        <w:t xml:space="preserve"> </w:t>
      </w:r>
      <w:r w:rsidRPr="0003152F">
        <w:rPr>
          <w:rFonts w:ascii="Georgia" w:eastAsia="Times New Roman" w:hAnsi="Georgia" w:cs="Times New Roman"/>
        </w:rPr>
        <w:t>out</w:t>
      </w:r>
      <w:r w:rsidRPr="0003152F">
        <w:rPr>
          <w:rFonts w:ascii="Georgia" w:eastAsia="Times New Roman" w:hAnsi="Georgia" w:cs="Times New Roman"/>
          <w:spacing w:val="22"/>
        </w:rPr>
        <w:t xml:space="preserve"> </w:t>
      </w:r>
      <w:r w:rsidRPr="0003152F">
        <w:rPr>
          <w:rFonts w:ascii="Georgia" w:eastAsia="Times New Roman" w:hAnsi="Georgia" w:cs="Times New Roman"/>
        </w:rPr>
        <w:t>its</w:t>
      </w:r>
      <w:r w:rsidRPr="0003152F">
        <w:rPr>
          <w:rFonts w:ascii="Georgia" w:eastAsia="Times New Roman" w:hAnsi="Georgia" w:cs="Times New Roman"/>
          <w:spacing w:val="17"/>
        </w:rPr>
        <w:t xml:space="preserve"> </w:t>
      </w:r>
      <w:r w:rsidRPr="0003152F">
        <w:rPr>
          <w:rFonts w:ascii="Georgia" w:eastAsia="Times New Roman" w:hAnsi="Georgia" w:cs="Times New Roman"/>
          <w:w w:val="103"/>
        </w:rPr>
        <w:t xml:space="preserve">processing </w:t>
      </w:r>
      <w:r w:rsidRPr="0003152F">
        <w:rPr>
          <w:rFonts w:ascii="Georgia" w:eastAsia="Times New Roman" w:hAnsi="Georgia" w:cs="Times New Roman"/>
        </w:rPr>
        <w:t>and</w:t>
      </w:r>
      <w:r w:rsidRPr="0003152F">
        <w:rPr>
          <w:rFonts w:ascii="Georgia" w:eastAsia="Times New Roman" w:hAnsi="Georgia" w:cs="Times New Roman"/>
          <w:spacing w:val="11"/>
        </w:rPr>
        <w:t xml:space="preserve"> </w:t>
      </w:r>
      <w:r w:rsidRPr="0003152F">
        <w:rPr>
          <w:rFonts w:ascii="Georgia" w:eastAsia="Times New Roman" w:hAnsi="Georgia" w:cs="Times New Roman"/>
        </w:rPr>
        <w:t>certifications</w:t>
      </w:r>
      <w:r w:rsidRPr="0003152F">
        <w:rPr>
          <w:rFonts w:ascii="Georgia" w:eastAsia="Times New Roman" w:hAnsi="Georgia" w:cs="Times New Roman"/>
          <w:spacing w:val="24"/>
        </w:rPr>
        <w:t xml:space="preserve"> </w:t>
      </w:r>
      <w:r w:rsidRPr="0003152F">
        <w:rPr>
          <w:rFonts w:ascii="Georgia" w:eastAsia="Times New Roman" w:hAnsi="Georgia" w:cs="Times New Roman"/>
        </w:rPr>
        <w:t>under</w:t>
      </w:r>
      <w:r w:rsidRPr="0003152F">
        <w:rPr>
          <w:rFonts w:ascii="Georgia" w:eastAsia="Times New Roman" w:hAnsi="Georgia" w:cs="Times New Roman"/>
          <w:spacing w:val="15"/>
        </w:rPr>
        <w:t xml:space="preserve"> </w:t>
      </w:r>
      <w:r w:rsidRPr="0003152F">
        <w:rPr>
          <w:rFonts w:ascii="Georgia" w:eastAsia="Times New Roman" w:hAnsi="Georgia" w:cs="Times New Roman"/>
        </w:rPr>
        <w:t>this</w:t>
      </w:r>
      <w:r w:rsidRPr="0003152F">
        <w:rPr>
          <w:rFonts w:ascii="Georgia" w:eastAsia="Times New Roman" w:hAnsi="Georgia" w:cs="Times New Roman"/>
          <w:spacing w:val="9"/>
        </w:rPr>
        <w:t xml:space="preserve"> </w:t>
      </w:r>
      <w:r w:rsidRPr="0003152F">
        <w:rPr>
          <w:rFonts w:ascii="Georgia" w:eastAsia="Times New Roman" w:hAnsi="Georgia" w:cs="Times New Roman"/>
          <w:w w:val="103"/>
        </w:rPr>
        <w:t>Agreement.</w:t>
      </w:r>
    </w:p>
    <w:p w14:paraId="2EA0F7D4" w14:textId="77777777" w:rsidR="006E6982" w:rsidRPr="00720433" w:rsidRDefault="006E6982" w:rsidP="006E6982">
      <w:pPr>
        <w:tabs>
          <w:tab w:val="left" w:pos="1940"/>
        </w:tabs>
        <w:spacing w:before="1" w:after="0" w:line="240" w:lineRule="auto"/>
        <w:ind w:right="-20"/>
        <w:rPr>
          <w:rFonts w:ascii="Georgia" w:eastAsia="Times New Roman" w:hAnsi="Georgia" w:cs="Times New Roman"/>
        </w:rPr>
      </w:pPr>
    </w:p>
    <w:p w14:paraId="705056C8" w14:textId="77777777" w:rsidR="006E6982" w:rsidRPr="0003152F" w:rsidRDefault="00EC6E82" w:rsidP="00EC6E82">
      <w:pPr>
        <w:pStyle w:val="ListParagraph"/>
        <w:numPr>
          <w:ilvl w:val="0"/>
          <w:numId w:val="13"/>
        </w:numPr>
        <w:tabs>
          <w:tab w:val="left" w:pos="820"/>
        </w:tabs>
        <w:spacing w:before="34" w:after="0" w:line="274" w:lineRule="exact"/>
        <w:ind w:right="106"/>
        <w:rPr>
          <w:rFonts w:ascii="Georgia" w:eastAsia="Times New Roman" w:hAnsi="Georgia" w:cs="Times New Roman"/>
          <w:b/>
        </w:rPr>
      </w:pPr>
      <w:r w:rsidRPr="0003152F">
        <w:rPr>
          <w:rFonts w:ascii="Georgia" w:eastAsia="Times New Roman" w:hAnsi="Georgia" w:cs="Times New Roman"/>
          <w:b/>
        </w:rPr>
        <w:t>State Quality Control</w:t>
      </w:r>
    </w:p>
    <w:p w14:paraId="551E1D88" w14:textId="77777777" w:rsidR="00EC6E82" w:rsidRPr="0003152F" w:rsidRDefault="00EC6E82" w:rsidP="00EC6E82">
      <w:pPr>
        <w:spacing w:after="0" w:line="260" w:lineRule="exact"/>
        <w:ind w:left="195" w:right="-20"/>
        <w:rPr>
          <w:rFonts w:ascii="Georgia" w:eastAsia="Times New Roman" w:hAnsi="Georgia" w:cs="Times New Roman"/>
        </w:rPr>
      </w:pPr>
    </w:p>
    <w:p w14:paraId="7F5FD361" w14:textId="77777777" w:rsidR="00EC6E82" w:rsidRPr="0003152F" w:rsidRDefault="002B3C84" w:rsidP="0052507F">
      <w:pPr>
        <w:pStyle w:val="ListParagraph"/>
        <w:numPr>
          <w:ilvl w:val="0"/>
          <w:numId w:val="27"/>
        </w:numPr>
        <w:spacing w:after="0" w:line="240" w:lineRule="auto"/>
        <w:rPr>
          <w:rFonts w:ascii="Georgia" w:eastAsia="Times New Roman" w:hAnsi="Georgia" w:cs="Times New Roman"/>
        </w:rPr>
      </w:pPr>
      <w:r w:rsidRPr="0003152F">
        <w:rPr>
          <w:rFonts w:ascii="Georgia" w:eastAsia="Times New Roman" w:hAnsi="Georgia" w:cs="Times New Roman"/>
        </w:rPr>
        <w:t>__</w:t>
      </w:r>
      <w:r w:rsidR="00EC6E82" w:rsidRPr="0003152F">
        <w:rPr>
          <w:rFonts w:ascii="Georgia" w:eastAsia="Times New Roman" w:hAnsi="Georgia" w:cs="Times New Roman"/>
        </w:rPr>
        <w:t>DOT</w:t>
      </w:r>
      <w:r w:rsidR="00EC6E82" w:rsidRPr="0003152F">
        <w:rPr>
          <w:rFonts w:ascii="Georgia" w:eastAsia="Times New Roman" w:hAnsi="Georgia" w:cs="Times New Roman"/>
          <w:spacing w:val="38"/>
        </w:rPr>
        <w:t xml:space="preserve"> </w:t>
      </w:r>
      <w:r w:rsidR="00EC6E82" w:rsidRPr="0003152F">
        <w:rPr>
          <w:rFonts w:ascii="Georgia" w:eastAsia="Times New Roman" w:hAnsi="Georgia" w:cs="Times New Roman"/>
        </w:rPr>
        <w:t>agrees</w:t>
      </w:r>
      <w:r w:rsidR="00EC6E82" w:rsidRPr="0003152F">
        <w:rPr>
          <w:rFonts w:ascii="Georgia" w:eastAsia="Times New Roman" w:hAnsi="Georgia" w:cs="Times New Roman"/>
          <w:spacing w:val="35"/>
        </w:rPr>
        <w:t xml:space="preserve"> </w:t>
      </w:r>
      <w:r w:rsidR="00EC6E82" w:rsidRPr="0003152F">
        <w:rPr>
          <w:rFonts w:ascii="Georgia" w:eastAsia="Times New Roman" w:hAnsi="Georgia" w:cs="Times New Roman"/>
        </w:rPr>
        <w:t>to</w:t>
      </w:r>
      <w:r w:rsidR="00EC6E82" w:rsidRPr="0003152F">
        <w:rPr>
          <w:rFonts w:ascii="Georgia" w:eastAsia="Times New Roman" w:hAnsi="Georgia" w:cs="Times New Roman"/>
          <w:spacing w:val="20"/>
        </w:rPr>
        <w:t xml:space="preserve"> </w:t>
      </w:r>
      <w:r w:rsidR="00EC6E82" w:rsidRPr="0003152F">
        <w:rPr>
          <w:rFonts w:ascii="Georgia" w:eastAsia="Times New Roman" w:hAnsi="Georgia" w:cs="Times New Roman"/>
        </w:rPr>
        <w:t>carry</w:t>
      </w:r>
      <w:r w:rsidR="00EC6E82" w:rsidRPr="0003152F">
        <w:rPr>
          <w:rFonts w:ascii="Georgia" w:eastAsia="Times New Roman" w:hAnsi="Georgia" w:cs="Times New Roman"/>
          <w:spacing w:val="26"/>
        </w:rPr>
        <w:t xml:space="preserve"> </w:t>
      </w:r>
      <w:r w:rsidR="00EC6E82" w:rsidRPr="0003152F">
        <w:rPr>
          <w:rFonts w:ascii="Georgia" w:eastAsia="Times New Roman" w:hAnsi="Georgia" w:cs="Times New Roman"/>
        </w:rPr>
        <w:t>out</w:t>
      </w:r>
      <w:r w:rsidR="00EC6E82" w:rsidRPr="0003152F">
        <w:rPr>
          <w:rFonts w:ascii="Georgia" w:eastAsia="Times New Roman" w:hAnsi="Georgia" w:cs="Times New Roman"/>
          <w:spacing w:val="34"/>
        </w:rPr>
        <w:t xml:space="preserve"> </w:t>
      </w:r>
      <w:r w:rsidR="00EC6E82" w:rsidRPr="0003152F">
        <w:rPr>
          <w:rFonts w:ascii="Georgia" w:eastAsia="Times New Roman" w:hAnsi="Georgia" w:cs="Times New Roman"/>
        </w:rPr>
        <w:t>regular</w:t>
      </w:r>
      <w:r w:rsidR="00EC6E82" w:rsidRPr="0003152F">
        <w:rPr>
          <w:rFonts w:ascii="Georgia" w:eastAsia="Times New Roman" w:hAnsi="Georgia" w:cs="Times New Roman"/>
          <w:spacing w:val="35"/>
        </w:rPr>
        <w:t xml:space="preserve"> </w:t>
      </w:r>
      <w:r w:rsidR="00EC6E82" w:rsidRPr="0003152F">
        <w:rPr>
          <w:rFonts w:ascii="Georgia" w:eastAsia="Times New Roman" w:hAnsi="Georgia" w:cs="Times New Roman"/>
        </w:rPr>
        <w:t>quality</w:t>
      </w:r>
      <w:r w:rsidR="00EC6E82" w:rsidRPr="0003152F">
        <w:rPr>
          <w:rFonts w:ascii="Georgia" w:eastAsia="Times New Roman" w:hAnsi="Georgia" w:cs="Times New Roman"/>
          <w:spacing w:val="44"/>
        </w:rPr>
        <w:t xml:space="preserve"> </w:t>
      </w:r>
      <w:r w:rsidR="00EC6E82" w:rsidRPr="0003152F">
        <w:rPr>
          <w:rFonts w:ascii="Georgia" w:eastAsia="Times New Roman" w:hAnsi="Georgia" w:cs="Times New Roman"/>
        </w:rPr>
        <w:t>control</w:t>
      </w:r>
      <w:r w:rsidR="00EC6E82" w:rsidRPr="0003152F">
        <w:rPr>
          <w:rFonts w:ascii="Georgia" w:eastAsia="Times New Roman" w:hAnsi="Georgia" w:cs="Times New Roman"/>
          <w:spacing w:val="37"/>
        </w:rPr>
        <w:t xml:space="preserve"> </w:t>
      </w:r>
      <w:r w:rsidR="00EC6E82" w:rsidRPr="0003152F">
        <w:rPr>
          <w:rFonts w:ascii="Georgia" w:eastAsia="Times New Roman" w:hAnsi="Georgia" w:cs="Times New Roman"/>
        </w:rPr>
        <w:t>activities</w:t>
      </w:r>
      <w:r w:rsidR="00EC6E82" w:rsidRPr="0003152F">
        <w:rPr>
          <w:rFonts w:ascii="Georgia" w:eastAsia="Times New Roman" w:hAnsi="Georgia" w:cs="Times New Roman"/>
          <w:spacing w:val="42"/>
        </w:rPr>
        <w:t xml:space="preserve"> </w:t>
      </w:r>
      <w:r w:rsidR="00EC6E82" w:rsidRPr="0003152F">
        <w:rPr>
          <w:rFonts w:ascii="Georgia" w:eastAsia="Times New Roman" w:hAnsi="Georgia" w:cs="Times New Roman"/>
        </w:rPr>
        <w:t>to</w:t>
      </w:r>
      <w:r w:rsidR="00EC6E82" w:rsidRPr="0003152F">
        <w:rPr>
          <w:rFonts w:ascii="Georgia" w:eastAsia="Times New Roman" w:hAnsi="Georgia" w:cs="Times New Roman"/>
          <w:spacing w:val="23"/>
        </w:rPr>
        <w:t xml:space="preserve"> </w:t>
      </w:r>
      <w:r w:rsidR="00EC6E82" w:rsidRPr="0003152F">
        <w:rPr>
          <w:rFonts w:ascii="Georgia" w:eastAsia="Times New Roman" w:hAnsi="Georgia" w:cs="Times New Roman"/>
        </w:rPr>
        <w:t>ensure</w:t>
      </w:r>
      <w:r w:rsidR="00EC6E82" w:rsidRPr="0003152F">
        <w:rPr>
          <w:rFonts w:ascii="Georgia" w:eastAsia="Times New Roman" w:hAnsi="Georgia" w:cs="Times New Roman"/>
          <w:spacing w:val="37"/>
        </w:rPr>
        <w:t xml:space="preserve"> </w:t>
      </w:r>
      <w:r w:rsidR="00EC6E82" w:rsidRPr="0003152F">
        <w:rPr>
          <w:rFonts w:ascii="Georgia" w:eastAsia="Times New Roman" w:hAnsi="Georgia" w:cs="Times New Roman"/>
          <w:w w:val="104"/>
        </w:rPr>
        <w:t xml:space="preserve">that </w:t>
      </w:r>
      <w:r w:rsidRPr="0003152F">
        <w:rPr>
          <w:rFonts w:ascii="Georgia" w:eastAsia="Times New Roman" w:hAnsi="Georgia" w:cs="Times New Roman"/>
        </w:rPr>
        <w:t xml:space="preserve">the subject review, analysis, processing, and </w:t>
      </w:r>
      <w:r w:rsidR="000912C9" w:rsidRPr="0003152F">
        <w:rPr>
          <w:rFonts w:ascii="Georgia" w:eastAsia="Times New Roman" w:hAnsi="Georgia" w:cs="Times New Roman"/>
        </w:rPr>
        <w:t>determination</w:t>
      </w:r>
      <w:r w:rsidRPr="0003152F">
        <w:rPr>
          <w:rFonts w:ascii="Georgia" w:eastAsia="Times New Roman" w:hAnsi="Georgia" w:cs="Times New Roman"/>
        </w:rPr>
        <w:t xml:space="preserve"> complies with the agreed to State DOT policies, procedures, and programmatic agreement. </w:t>
      </w:r>
    </w:p>
    <w:p w14:paraId="1A3D1C70" w14:textId="77777777" w:rsidR="00EC6E82" w:rsidRPr="0003152F" w:rsidRDefault="00EC6E82" w:rsidP="00EC6E82">
      <w:pPr>
        <w:pStyle w:val="ListParagraph"/>
        <w:tabs>
          <w:tab w:val="left" w:pos="1940"/>
        </w:tabs>
        <w:spacing w:before="1" w:after="0" w:line="240" w:lineRule="auto"/>
        <w:ind w:left="1080" w:right="-20"/>
        <w:rPr>
          <w:rFonts w:ascii="Georgia" w:eastAsia="Times New Roman" w:hAnsi="Georgia" w:cs="Times New Roman"/>
          <w:w w:val="102"/>
        </w:rPr>
      </w:pPr>
    </w:p>
    <w:p w14:paraId="3578B341" w14:textId="77777777" w:rsidR="00EC6E82" w:rsidRPr="0003152F" w:rsidRDefault="00EC6E82" w:rsidP="00EC6E82">
      <w:pPr>
        <w:pStyle w:val="ListParagraph"/>
        <w:numPr>
          <w:ilvl w:val="0"/>
          <w:numId w:val="27"/>
        </w:numPr>
        <w:tabs>
          <w:tab w:val="left" w:pos="1940"/>
        </w:tabs>
        <w:spacing w:before="1" w:after="0" w:line="240" w:lineRule="auto"/>
        <w:ind w:right="-20"/>
        <w:rPr>
          <w:rFonts w:ascii="Georgia" w:eastAsia="Times New Roman" w:hAnsi="Georgia" w:cs="Times New Roman"/>
          <w:w w:val="102"/>
        </w:rPr>
      </w:pPr>
      <w:r w:rsidRPr="0003152F">
        <w:rPr>
          <w:rFonts w:ascii="Georgia" w:eastAsia="Times New Roman" w:hAnsi="Georgia" w:cs="Times New Roman"/>
        </w:rPr>
        <w:t xml:space="preserve">At a minimum, </w:t>
      </w:r>
      <w:r w:rsidR="000912C9" w:rsidRPr="0003152F">
        <w:rPr>
          <w:rFonts w:ascii="Georgia" w:eastAsia="Times New Roman" w:hAnsi="Georgia" w:cs="Times New Roman"/>
        </w:rPr>
        <w:t>__</w:t>
      </w:r>
      <w:r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 xml:space="preserve">monitor its processes relating to </w:t>
      </w:r>
      <w:r w:rsidR="000912C9" w:rsidRPr="0003152F">
        <w:rPr>
          <w:rFonts w:ascii="Georgia" w:eastAsia="Times New Roman" w:hAnsi="Georgia" w:cs="Times New Roman"/>
          <w:w w:val="103"/>
        </w:rPr>
        <w:t>engineering and operational acceptability and all</w:t>
      </w:r>
      <w:r w:rsidRPr="0003152F">
        <w:rPr>
          <w:rFonts w:ascii="Georgia" w:eastAsia="Times New Roman" w:hAnsi="Georgia" w:cs="Times New Roman"/>
        </w:rPr>
        <w:t xml:space="preserve"> </w:t>
      </w:r>
      <w:r w:rsidRPr="0003152F">
        <w:rPr>
          <w:rFonts w:ascii="Georgia" w:eastAsia="Times New Roman" w:hAnsi="Georgia" w:cs="Times New Roman"/>
          <w:w w:val="105"/>
        </w:rPr>
        <w:t>documentatio</w:t>
      </w:r>
      <w:r w:rsidRPr="0003152F">
        <w:rPr>
          <w:rFonts w:ascii="Georgia" w:eastAsia="Times New Roman" w:hAnsi="Georgia" w:cs="Times New Roman"/>
          <w:spacing w:val="-6"/>
          <w:w w:val="105"/>
        </w:rPr>
        <w:t>n</w:t>
      </w:r>
      <w:r w:rsidR="000912C9" w:rsidRPr="0003152F">
        <w:rPr>
          <w:rFonts w:ascii="Georgia" w:eastAsia="Times New Roman" w:hAnsi="Georgia" w:cs="Times New Roman"/>
          <w:spacing w:val="-6"/>
          <w:w w:val="105"/>
        </w:rPr>
        <w:t xml:space="preserve"> specified in Section IV(a)</w:t>
      </w:r>
      <w:r w:rsidRPr="0003152F">
        <w:rPr>
          <w:rFonts w:ascii="Georgia" w:eastAsia="Times New Roman" w:hAnsi="Georgia" w:cs="Times New Roman"/>
          <w:w w:val="105"/>
        </w:rPr>
        <w:t>,</w:t>
      </w:r>
      <w:r w:rsidRPr="0003152F">
        <w:rPr>
          <w:rFonts w:ascii="Georgia" w:eastAsia="Times New Roman" w:hAnsi="Georgia" w:cs="Times New Roman"/>
          <w:spacing w:val="37"/>
          <w:w w:val="105"/>
        </w:rPr>
        <w:t xml:space="preserve"> </w:t>
      </w:r>
      <w:r w:rsidRPr="0003152F">
        <w:rPr>
          <w:rFonts w:ascii="Georgia" w:eastAsia="Times New Roman" w:hAnsi="Georgia" w:cs="Times New Roman"/>
          <w:w w:val="105"/>
        </w:rPr>
        <w:t>and</w:t>
      </w:r>
      <w:r w:rsidRPr="0003152F">
        <w:rPr>
          <w:rFonts w:ascii="Georgia" w:eastAsia="Times New Roman" w:hAnsi="Georgia" w:cs="Times New Roman"/>
        </w:rPr>
        <w:t xml:space="preserve"> check for errors and</w:t>
      </w:r>
      <w:r w:rsidRPr="0003152F">
        <w:rPr>
          <w:rFonts w:ascii="Georgia" w:eastAsia="Times New Roman" w:hAnsi="Georgia" w:cs="Times New Roman"/>
          <w:spacing w:val="54"/>
        </w:rPr>
        <w:t xml:space="preserve"> </w:t>
      </w:r>
      <w:r w:rsidRPr="0003152F">
        <w:rPr>
          <w:rFonts w:ascii="Georgia" w:eastAsia="Times New Roman" w:hAnsi="Georgia" w:cs="Times New Roman"/>
        </w:rPr>
        <w:t>omission</w:t>
      </w:r>
      <w:r w:rsidRPr="0003152F">
        <w:rPr>
          <w:rFonts w:ascii="Georgia" w:eastAsia="Times New Roman" w:hAnsi="Georgia" w:cs="Times New Roman"/>
          <w:spacing w:val="-6"/>
        </w:rPr>
        <w:t>s</w:t>
      </w:r>
      <w:r w:rsidRPr="0003152F">
        <w:rPr>
          <w:rFonts w:ascii="Georgia" w:eastAsia="Times New Roman" w:hAnsi="Georgia" w:cs="Times New Roman"/>
        </w:rPr>
        <w:t xml:space="preserve">. </w:t>
      </w:r>
      <w:r w:rsidR="000912C9" w:rsidRPr="0003152F">
        <w:rPr>
          <w:rFonts w:ascii="Georgia" w:eastAsia="Times New Roman" w:hAnsi="Georgia" w:cs="Times New Roman"/>
        </w:rPr>
        <w:t>__</w:t>
      </w:r>
      <w:r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take corrective action</w:t>
      </w:r>
      <w:r w:rsidR="001A07FE" w:rsidRPr="0003152F">
        <w:rPr>
          <w:rFonts w:ascii="Georgia" w:eastAsia="Times New Roman" w:hAnsi="Georgia" w:cs="Times New Roman"/>
        </w:rPr>
        <w:t>s</w:t>
      </w:r>
      <w:r w:rsidRPr="0003152F">
        <w:rPr>
          <w:rFonts w:ascii="Georgia" w:eastAsia="Times New Roman" w:hAnsi="Georgia" w:cs="Times New Roman"/>
        </w:rPr>
        <w:t xml:space="preserve"> </w:t>
      </w:r>
      <w:r w:rsidRPr="0003152F">
        <w:rPr>
          <w:rFonts w:ascii="Georgia" w:eastAsia="Times New Roman" w:hAnsi="Georgia" w:cs="Times New Roman"/>
          <w:w w:val="106"/>
        </w:rPr>
        <w:t>as n</w:t>
      </w:r>
      <w:r w:rsidRPr="0003152F">
        <w:rPr>
          <w:rFonts w:ascii="Georgia" w:eastAsia="Times New Roman" w:hAnsi="Georgia" w:cs="Times New Roman"/>
        </w:rPr>
        <w:t>eede</w:t>
      </w:r>
      <w:r w:rsidRPr="0003152F">
        <w:rPr>
          <w:rFonts w:ascii="Georgia" w:eastAsia="Times New Roman" w:hAnsi="Georgia" w:cs="Times New Roman"/>
          <w:spacing w:val="-1"/>
        </w:rPr>
        <w:t>d</w:t>
      </w:r>
      <w:r w:rsidRPr="0003152F">
        <w:rPr>
          <w:rFonts w:ascii="Georgia" w:eastAsia="Times New Roman" w:hAnsi="Georgia" w:cs="Times New Roman"/>
        </w:rPr>
        <w:t>.</w:t>
      </w:r>
      <w:r w:rsidR="000912C9" w:rsidRPr="0003152F">
        <w:rPr>
          <w:rFonts w:ascii="Georgia" w:eastAsia="Times New Roman" w:hAnsi="Georgia" w:cs="Times New Roman"/>
          <w:spacing w:val="-28"/>
        </w:rPr>
        <w:t xml:space="preserve"> __</w:t>
      </w:r>
      <w:r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 xml:space="preserve">document its quality control activities and </w:t>
      </w:r>
      <w:r w:rsidRPr="0003152F">
        <w:rPr>
          <w:rFonts w:ascii="Georgia" w:eastAsia="Times New Roman" w:hAnsi="Georgia" w:cs="Times New Roman"/>
          <w:w w:val="106"/>
        </w:rPr>
        <w:t xml:space="preserve">any </w:t>
      </w:r>
      <w:r w:rsidRPr="0003152F">
        <w:rPr>
          <w:rFonts w:ascii="Georgia" w:eastAsia="Times New Roman" w:hAnsi="Georgia" w:cs="Times New Roman"/>
        </w:rPr>
        <w:t>needed</w:t>
      </w:r>
      <w:r w:rsidRPr="0003152F">
        <w:rPr>
          <w:rFonts w:ascii="Georgia" w:eastAsia="Times New Roman" w:hAnsi="Georgia" w:cs="Times New Roman"/>
          <w:spacing w:val="19"/>
        </w:rPr>
        <w:t xml:space="preserve"> </w:t>
      </w:r>
      <w:r w:rsidRPr="0003152F">
        <w:rPr>
          <w:rFonts w:ascii="Georgia" w:eastAsia="Times New Roman" w:hAnsi="Georgia" w:cs="Times New Roman"/>
        </w:rPr>
        <w:t>corrective</w:t>
      </w:r>
      <w:r w:rsidRPr="0003152F">
        <w:rPr>
          <w:rFonts w:ascii="Georgia" w:eastAsia="Times New Roman" w:hAnsi="Georgia" w:cs="Times New Roman"/>
          <w:spacing w:val="27"/>
        </w:rPr>
        <w:t xml:space="preserve"> </w:t>
      </w:r>
      <w:r w:rsidRPr="0003152F">
        <w:rPr>
          <w:rFonts w:ascii="Georgia" w:eastAsia="Times New Roman" w:hAnsi="Georgia" w:cs="Times New Roman"/>
        </w:rPr>
        <w:t>actions</w:t>
      </w:r>
      <w:r w:rsidRPr="0003152F">
        <w:rPr>
          <w:rFonts w:ascii="Georgia" w:eastAsia="Times New Roman" w:hAnsi="Georgia" w:cs="Times New Roman"/>
          <w:spacing w:val="27"/>
        </w:rPr>
        <w:t xml:space="preserve"> </w:t>
      </w:r>
      <w:r w:rsidRPr="0003152F">
        <w:rPr>
          <w:rFonts w:ascii="Georgia" w:eastAsia="Times New Roman" w:hAnsi="Georgia" w:cs="Times New Roman"/>
          <w:w w:val="103"/>
        </w:rPr>
        <w:t>taken.</w:t>
      </w:r>
      <w:r w:rsidRPr="0003152F">
        <w:rPr>
          <w:rFonts w:ascii="Georgia" w:eastAsia="Arial" w:hAnsi="Georgia" w:cs="Arial"/>
          <w:w w:val="150"/>
        </w:rPr>
        <w:t xml:space="preserve"> </w:t>
      </w:r>
    </w:p>
    <w:p w14:paraId="728191C9" w14:textId="77777777" w:rsidR="00EC6E82" w:rsidRPr="0003152F" w:rsidRDefault="00EC6E82" w:rsidP="00EC6E82">
      <w:pPr>
        <w:pStyle w:val="ListParagraph"/>
        <w:rPr>
          <w:rFonts w:ascii="Georgia" w:eastAsia="Arial" w:hAnsi="Georgia" w:cs="Arial"/>
          <w:w w:val="150"/>
        </w:rPr>
      </w:pPr>
    </w:p>
    <w:p w14:paraId="6FC2CFAA" w14:textId="77777777" w:rsidR="00EC6E82" w:rsidRPr="0003152F" w:rsidRDefault="00EC6E82" w:rsidP="00EC6E82">
      <w:pPr>
        <w:pStyle w:val="ListParagraph"/>
        <w:numPr>
          <w:ilvl w:val="0"/>
          <w:numId w:val="27"/>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 xml:space="preserve">If </w:t>
      </w:r>
      <w:r w:rsidR="000912C9" w:rsidRPr="0003152F">
        <w:rPr>
          <w:rFonts w:ascii="Georgia" w:eastAsia="Times New Roman" w:hAnsi="Georgia" w:cs="Times New Roman"/>
        </w:rPr>
        <w:t>__</w:t>
      </w:r>
      <w:r w:rsidRPr="0003152F">
        <w:rPr>
          <w:rFonts w:ascii="Georgia" w:eastAsia="Times New Roman" w:hAnsi="Georgia" w:cs="Times New Roman"/>
        </w:rPr>
        <w:t>DOT implements training to meet the capability requirements of this Agreement or as</w:t>
      </w:r>
      <w:r w:rsidRPr="0003152F">
        <w:rPr>
          <w:rFonts w:ascii="Georgia" w:eastAsia="Times New Roman" w:hAnsi="Georgia" w:cs="Times New Roman"/>
          <w:spacing w:val="15"/>
        </w:rPr>
        <w:t xml:space="preserve"> </w:t>
      </w:r>
      <w:r w:rsidRPr="0003152F">
        <w:rPr>
          <w:rFonts w:ascii="Georgia" w:eastAsia="Times New Roman" w:hAnsi="Georgia" w:cs="Times New Roman"/>
        </w:rPr>
        <w:t>a</w:t>
      </w:r>
      <w:r w:rsidRPr="0003152F">
        <w:rPr>
          <w:rFonts w:ascii="Georgia" w:eastAsia="Times New Roman" w:hAnsi="Georgia" w:cs="Times New Roman"/>
          <w:spacing w:val="5"/>
        </w:rPr>
        <w:t xml:space="preserve"> </w:t>
      </w:r>
      <w:r w:rsidRPr="0003152F">
        <w:rPr>
          <w:rFonts w:ascii="Georgia" w:eastAsia="Times New Roman" w:hAnsi="Georgia" w:cs="Times New Roman"/>
        </w:rPr>
        <w:t>corrective</w:t>
      </w:r>
      <w:r w:rsidRPr="0003152F">
        <w:rPr>
          <w:rFonts w:ascii="Georgia" w:eastAsia="Times New Roman" w:hAnsi="Georgia" w:cs="Times New Roman"/>
          <w:spacing w:val="36"/>
        </w:rPr>
        <w:t xml:space="preserve"> </w:t>
      </w:r>
      <w:r w:rsidRPr="0003152F">
        <w:rPr>
          <w:rFonts w:ascii="Georgia" w:eastAsia="Times New Roman" w:hAnsi="Georgia" w:cs="Times New Roman"/>
        </w:rPr>
        <w:t>action,</w:t>
      </w:r>
      <w:r w:rsidRPr="0003152F">
        <w:rPr>
          <w:rFonts w:ascii="Georgia" w:eastAsia="Times New Roman" w:hAnsi="Georgia" w:cs="Times New Roman"/>
          <w:spacing w:val="37"/>
        </w:rPr>
        <w:t xml:space="preserve"> </w:t>
      </w:r>
      <w:r w:rsidRPr="0003152F">
        <w:rPr>
          <w:rFonts w:ascii="Georgia" w:eastAsia="Times New Roman" w:hAnsi="Georgia" w:cs="Times New Roman"/>
        </w:rPr>
        <w:t>FHWA</w:t>
      </w:r>
      <w:r w:rsidRPr="0003152F">
        <w:rPr>
          <w:rFonts w:ascii="Georgia" w:eastAsia="Times New Roman" w:hAnsi="Georgia" w:cs="Times New Roman"/>
          <w:spacing w:val="25"/>
        </w:rPr>
        <w:t xml:space="preserve"> </w:t>
      </w:r>
      <w:r w:rsidRPr="0003152F">
        <w:rPr>
          <w:rFonts w:ascii="Georgia" w:eastAsia="Times New Roman" w:hAnsi="Georgia" w:cs="Times New Roman"/>
        </w:rPr>
        <w:t>and</w:t>
      </w:r>
      <w:r w:rsidRPr="0003152F">
        <w:rPr>
          <w:rFonts w:ascii="Georgia" w:eastAsia="Times New Roman" w:hAnsi="Georgia" w:cs="Times New Roman"/>
          <w:spacing w:val="20"/>
        </w:rPr>
        <w:t xml:space="preserve"> </w:t>
      </w:r>
      <w:r w:rsidR="000912C9"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18"/>
        </w:rPr>
        <w:t xml:space="preserve"> </w:t>
      </w:r>
      <w:r w:rsidR="00E036B6">
        <w:rPr>
          <w:rFonts w:ascii="Georgia" w:eastAsia="Times New Roman" w:hAnsi="Georgia" w:cs="Times New Roman"/>
        </w:rPr>
        <w:t>will</w:t>
      </w:r>
      <w:r w:rsidR="00E036B6" w:rsidRPr="0003152F">
        <w:rPr>
          <w:rFonts w:ascii="Georgia" w:eastAsia="Times New Roman" w:hAnsi="Georgia" w:cs="Times New Roman"/>
          <w:spacing w:val="26"/>
        </w:rPr>
        <w:t xml:space="preserve"> </w:t>
      </w:r>
      <w:r w:rsidRPr="0003152F">
        <w:rPr>
          <w:rFonts w:ascii="Georgia" w:eastAsia="Times New Roman" w:hAnsi="Georgia" w:cs="Times New Roman"/>
        </w:rPr>
        <w:t>cooperate</w:t>
      </w:r>
      <w:r w:rsidRPr="0003152F">
        <w:rPr>
          <w:rFonts w:ascii="Georgia" w:eastAsia="Times New Roman" w:hAnsi="Georgia" w:cs="Times New Roman"/>
          <w:spacing w:val="39"/>
        </w:rPr>
        <w:t xml:space="preserve"> </w:t>
      </w:r>
      <w:r w:rsidRPr="0003152F">
        <w:rPr>
          <w:rFonts w:ascii="Georgia" w:eastAsia="Times New Roman" w:hAnsi="Georgia" w:cs="Times New Roman"/>
          <w:w w:val="105"/>
        </w:rPr>
        <w:t>to</w:t>
      </w:r>
      <w:r w:rsidR="000912C9" w:rsidRPr="0003152F">
        <w:rPr>
          <w:rFonts w:ascii="Georgia" w:eastAsia="Times New Roman" w:hAnsi="Georgia" w:cs="Times New Roman"/>
        </w:rPr>
        <w:t xml:space="preserve"> bring</w:t>
      </w:r>
      <w:r w:rsidRPr="0003152F">
        <w:rPr>
          <w:rFonts w:ascii="Georgia" w:eastAsia="Times New Roman" w:hAnsi="Georgia" w:cs="Times New Roman"/>
        </w:rPr>
        <w:t xml:space="preserve"> training</w:t>
      </w:r>
      <w:r w:rsidRPr="0003152F">
        <w:rPr>
          <w:rFonts w:ascii="Georgia" w:eastAsia="Times New Roman" w:hAnsi="Georgia" w:cs="Times New Roman"/>
          <w:spacing w:val="52"/>
        </w:rPr>
        <w:t xml:space="preserve"> </w:t>
      </w:r>
      <w:r w:rsidRPr="0003152F">
        <w:rPr>
          <w:rFonts w:ascii="Georgia" w:eastAsia="Times New Roman" w:hAnsi="Georgia" w:cs="Times New Roman"/>
        </w:rPr>
        <w:t>courses, from time to</w:t>
      </w:r>
      <w:r w:rsidRPr="0003152F">
        <w:rPr>
          <w:rFonts w:ascii="Georgia" w:eastAsia="Times New Roman" w:hAnsi="Georgia" w:cs="Times New Roman"/>
          <w:spacing w:val="35"/>
        </w:rPr>
        <w:t xml:space="preserve"> </w:t>
      </w:r>
      <w:r w:rsidRPr="0003152F">
        <w:rPr>
          <w:rFonts w:ascii="Georgia" w:eastAsia="Times New Roman" w:hAnsi="Georgia" w:cs="Times New Roman"/>
        </w:rPr>
        <w:t>time,</w:t>
      </w:r>
      <w:r w:rsidRPr="0003152F">
        <w:rPr>
          <w:rFonts w:ascii="Georgia" w:eastAsia="Times New Roman" w:hAnsi="Georgia" w:cs="Times New Roman"/>
          <w:spacing w:val="57"/>
        </w:rPr>
        <w:t xml:space="preserve"> </w:t>
      </w:r>
      <w:r w:rsidRPr="0003152F">
        <w:rPr>
          <w:rFonts w:ascii="Georgia" w:eastAsia="Times New Roman" w:hAnsi="Georgia" w:cs="Times New Roman"/>
        </w:rPr>
        <w:t>to</w:t>
      </w:r>
      <w:r w:rsidRPr="0003152F">
        <w:rPr>
          <w:rFonts w:ascii="Georgia" w:eastAsia="Times New Roman" w:hAnsi="Georgia" w:cs="Times New Roman"/>
          <w:spacing w:val="50"/>
        </w:rPr>
        <w:t xml:space="preserve"> </w:t>
      </w:r>
      <w:r w:rsidR="000912C9" w:rsidRPr="0003152F">
        <w:rPr>
          <w:rFonts w:ascii="Georgia" w:eastAsia="Times New Roman" w:hAnsi="Georgia" w:cs="Times New Roman"/>
        </w:rPr>
        <w:t>__</w:t>
      </w:r>
      <w:r w:rsidRPr="0003152F">
        <w:rPr>
          <w:rFonts w:ascii="Georgia" w:eastAsia="Times New Roman" w:hAnsi="Georgia" w:cs="Times New Roman"/>
        </w:rPr>
        <w:t xml:space="preserve">DOT </w:t>
      </w:r>
      <w:r w:rsidR="000E257B" w:rsidRPr="0003152F">
        <w:rPr>
          <w:rFonts w:ascii="Georgia" w:eastAsia="Times New Roman" w:hAnsi="Georgia" w:cs="Times New Roman"/>
        </w:rPr>
        <w:t>Office</w:t>
      </w:r>
      <w:r w:rsidR="000912C9" w:rsidRPr="0003152F">
        <w:rPr>
          <w:rFonts w:ascii="Georgia" w:eastAsia="Times New Roman" w:hAnsi="Georgia" w:cs="Times New Roman"/>
        </w:rPr>
        <w:t>s</w:t>
      </w:r>
      <w:r w:rsidRPr="0003152F">
        <w:rPr>
          <w:rFonts w:ascii="Georgia" w:eastAsia="Times New Roman" w:hAnsi="Georgia" w:cs="Times New Roman"/>
        </w:rPr>
        <w:t>.</w:t>
      </w:r>
    </w:p>
    <w:p w14:paraId="1FA5B282" w14:textId="77777777" w:rsidR="00C73C71" w:rsidRPr="00DB6ED9" w:rsidRDefault="00C73C71" w:rsidP="00794657">
      <w:pPr>
        <w:spacing w:before="4" w:after="0" w:line="260" w:lineRule="exact"/>
        <w:rPr>
          <w:rFonts w:ascii="Georgia" w:hAnsi="Georgia"/>
        </w:rPr>
      </w:pPr>
    </w:p>
    <w:p w14:paraId="32BDE18C" w14:textId="77777777" w:rsidR="00C73C71" w:rsidRPr="006C7320" w:rsidRDefault="00CF6D92" w:rsidP="00DC41D6">
      <w:pPr>
        <w:pStyle w:val="ListParagraph"/>
        <w:numPr>
          <w:ilvl w:val="0"/>
          <w:numId w:val="13"/>
        </w:numPr>
        <w:tabs>
          <w:tab w:val="left" w:pos="820"/>
        </w:tabs>
        <w:spacing w:before="34" w:after="0" w:line="240" w:lineRule="auto"/>
        <w:ind w:right="106"/>
        <w:contextualSpacing w:val="0"/>
        <w:rPr>
          <w:rFonts w:ascii="Georgia" w:eastAsia="Times New Roman" w:hAnsi="Georgia" w:cs="Times New Roman"/>
          <w:b/>
        </w:rPr>
      </w:pPr>
      <w:r w:rsidRPr="006C7320">
        <w:rPr>
          <w:rFonts w:ascii="Georgia" w:eastAsia="Times New Roman" w:hAnsi="Georgia" w:cs="Times New Roman"/>
          <w:b/>
        </w:rPr>
        <w:t>State</w:t>
      </w:r>
      <w:r w:rsidRPr="006C7320">
        <w:rPr>
          <w:rFonts w:ascii="Georgia" w:eastAsia="Times New Roman" w:hAnsi="Georgia" w:cs="Times New Roman"/>
          <w:b/>
          <w:spacing w:val="25"/>
        </w:rPr>
        <w:t xml:space="preserve"> </w:t>
      </w:r>
      <w:r w:rsidRPr="006C7320">
        <w:rPr>
          <w:rFonts w:ascii="Georgia" w:eastAsia="Times New Roman" w:hAnsi="Georgia" w:cs="Times New Roman"/>
          <w:b/>
        </w:rPr>
        <w:t>monitoring</w:t>
      </w:r>
      <w:r w:rsidRPr="006C7320">
        <w:rPr>
          <w:rFonts w:ascii="Georgia" w:eastAsia="Times New Roman" w:hAnsi="Georgia" w:cs="Times New Roman"/>
          <w:b/>
          <w:spacing w:val="45"/>
        </w:rPr>
        <w:t xml:space="preserve"> </w:t>
      </w:r>
      <w:r w:rsidRPr="006C7320">
        <w:rPr>
          <w:rFonts w:ascii="Georgia" w:eastAsia="Times New Roman" w:hAnsi="Georgia" w:cs="Times New Roman"/>
          <w:b/>
        </w:rPr>
        <w:t>and</w:t>
      </w:r>
      <w:r w:rsidRPr="006C7320">
        <w:rPr>
          <w:rFonts w:ascii="Georgia" w:eastAsia="Times New Roman" w:hAnsi="Georgia" w:cs="Times New Roman"/>
          <w:b/>
          <w:spacing w:val="9"/>
        </w:rPr>
        <w:t xml:space="preserve"> </w:t>
      </w:r>
      <w:r w:rsidRPr="006C7320">
        <w:rPr>
          <w:rFonts w:ascii="Georgia" w:eastAsia="Times New Roman" w:hAnsi="Georgia" w:cs="Times New Roman"/>
          <w:b/>
        </w:rPr>
        <w:t xml:space="preserve">reporting on its performance of the </w:t>
      </w:r>
      <w:r w:rsidR="00C53F0B" w:rsidRPr="006C7320">
        <w:rPr>
          <w:rFonts w:ascii="Georgia" w:eastAsia="Times New Roman" w:hAnsi="Georgia" w:cs="Times New Roman"/>
          <w:b/>
        </w:rPr>
        <w:t>A</w:t>
      </w:r>
      <w:r w:rsidRPr="006C7320">
        <w:rPr>
          <w:rFonts w:ascii="Georgia" w:eastAsia="Times New Roman" w:hAnsi="Georgia" w:cs="Times New Roman"/>
          <w:b/>
        </w:rPr>
        <w:t>greement.</w:t>
      </w:r>
      <w:r w:rsidRPr="006C7320">
        <w:rPr>
          <w:rFonts w:ascii="Georgia" w:eastAsia="Times New Roman" w:hAnsi="Georgia" w:cs="Times New Roman"/>
          <w:b/>
          <w:spacing w:val="19"/>
        </w:rPr>
        <w:t xml:space="preserve"> </w:t>
      </w:r>
      <w:r w:rsidRPr="006C7320">
        <w:rPr>
          <w:rFonts w:ascii="Georgia" w:eastAsia="Times New Roman" w:hAnsi="Georgia" w:cs="Times New Roman"/>
        </w:rPr>
        <w:t>FH</w:t>
      </w:r>
      <w:r w:rsidRPr="006C7320">
        <w:rPr>
          <w:rFonts w:ascii="Georgia" w:eastAsia="Times New Roman" w:hAnsi="Georgia" w:cs="Times New Roman"/>
          <w:spacing w:val="-4"/>
        </w:rPr>
        <w:t>W</w:t>
      </w:r>
      <w:r w:rsidRPr="006C7320">
        <w:rPr>
          <w:rFonts w:ascii="Georgia" w:eastAsia="Times New Roman" w:hAnsi="Georgia" w:cs="Times New Roman"/>
        </w:rPr>
        <w:t>A</w:t>
      </w:r>
      <w:r w:rsidRPr="006C7320">
        <w:rPr>
          <w:rFonts w:ascii="Georgia" w:eastAsia="Times New Roman" w:hAnsi="Georgia" w:cs="Times New Roman"/>
          <w:spacing w:val="34"/>
        </w:rPr>
        <w:t xml:space="preserve"> </w:t>
      </w:r>
      <w:r w:rsidRPr="006C7320">
        <w:rPr>
          <w:rFonts w:ascii="Georgia" w:eastAsia="Times New Roman" w:hAnsi="Georgia" w:cs="Times New Roman"/>
        </w:rPr>
        <w:t>and</w:t>
      </w:r>
      <w:r w:rsidRPr="006C7320">
        <w:rPr>
          <w:rFonts w:ascii="Georgia" w:eastAsia="Times New Roman" w:hAnsi="Georgia" w:cs="Times New Roman"/>
          <w:spacing w:val="28"/>
        </w:rPr>
        <w:t xml:space="preserve"> </w:t>
      </w:r>
      <w:r w:rsidR="000912C9" w:rsidRPr="006C7320">
        <w:rPr>
          <w:rFonts w:ascii="Georgia" w:eastAsia="Times New Roman" w:hAnsi="Georgia" w:cs="Times New Roman"/>
          <w:w w:val="102"/>
        </w:rPr>
        <w:t>__</w:t>
      </w:r>
      <w:r w:rsidRPr="006C7320">
        <w:rPr>
          <w:rFonts w:ascii="Georgia" w:eastAsia="Times New Roman" w:hAnsi="Georgia" w:cs="Times New Roman"/>
          <w:w w:val="102"/>
        </w:rPr>
        <w:t>DOT</w:t>
      </w:r>
      <w:r w:rsidRPr="006C7320">
        <w:rPr>
          <w:rFonts w:ascii="Georgia" w:eastAsia="Times New Roman" w:hAnsi="Georgia" w:cs="Times New Roman"/>
          <w:spacing w:val="17"/>
        </w:rPr>
        <w:t xml:space="preserve"> </w:t>
      </w:r>
      <w:r w:rsidR="00E036B6" w:rsidRPr="006C7320">
        <w:rPr>
          <w:rFonts w:ascii="Georgia" w:eastAsia="Times New Roman" w:hAnsi="Georgia" w:cs="Times New Roman"/>
        </w:rPr>
        <w:t>will</w:t>
      </w:r>
      <w:r w:rsidR="00E036B6" w:rsidRPr="006C7320">
        <w:rPr>
          <w:rFonts w:ascii="Georgia" w:eastAsia="Times New Roman" w:hAnsi="Georgia" w:cs="Times New Roman"/>
          <w:spacing w:val="27"/>
        </w:rPr>
        <w:t xml:space="preserve"> </w:t>
      </w:r>
      <w:r w:rsidRPr="006C7320">
        <w:rPr>
          <w:rFonts w:ascii="Georgia" w:eastAsia="Times New Roman" w:hAnsi="Georgia" w:cs="Times New Roman"/>
        </w:rPr>
        <w:t>cooperate</w:t>
      </w:r>
      <w:r w:rsidRPr="006C7320">
        <w:rPr>
          <w:rFonts w:ascii="Georgia" w:eastAsia="Times New Roman" w:hAnsi="Georgia" w:cs="Times New Roman"/>
          <w:spacing w:val="28"/>
        </w:rPr>
        <w:t xml:space="preserve"> </w:t>
      </w:r>
      <w:r w:rsidRPr="006C7320">
        <w:rPr>
          <w:rFonts w:ascii="Georgia" w:eastAsia="Times New Roman" w:hAnsi="Georgia" w:cs="Times New Roman"/>
        </w:rPr>
        <w:t>in</w:t>
      </w:r>
      <w:r w:rsidRPr="006C7320">
        <w:rPr>
          <w:rFonts w:ascii="Georgia" w:eastAsia="Times New Roman" w:hAnsi="Georgia" w:cs="Times New Roman"/>
          <w:spacing w:val="13"/>
        </w:rPr>
        <w:t xml:space="preserve"> </w:t>
      </w:r>
      <w:r w:rsidRPr="006C7320">
        <w:rPr>
          <w:rFonts w:ascii="Georgia" w:eastAsia="Times New Roman" w:hAnsi="Georgia" w:cs="Times New Roman"/>
        </w:rPr>
        <w:t>monitoring</w:t>
      </w:r>
      <w:r w:rsidRPr="006C7320">
        <w:rPr>
          <w:rFonts w:ascii="Georgia" w:eastAsia="Times New Roman" w:hAnsi="Georgia" w:cs="Times New Roman"/>
          <w:spacing w:val="35"/>
        </w:rPr>
        <w:t xml:space="preserve"> </w:t>
      </w:r>
      <w:r w:rsidRPr="006C7320">
        <w:rPr>
          <w:rFonts w:ascii="Georgia" w:eastAsia="Times New Roman" w:hAnsi="Georgia" w:cs="Times New Roman"/>
        </w:rPr>
        <w:t>performance</w:t>
      </w:r>
      <w:r w:rsidRPr="006C7320">
        <w:rPr>
          <w:rFonts w:ascii="Georgia" w:eastAsia="Times New Roman" w:hAnsi="Georgia" w:cs="Times New Roman"/>
          <w:spacing w:val="30"/>
        </w:rPr>
        <w:t xml:space="preserve"> </w:t>
      </w:r>
      <w:r w:rsidRPr="006C7320">
        <w:rPr>
          <w:rFonts w:ascii="Georgia" w:eastAsia="Times New Roman" w:hAnsi="Georgia" w:cs="Times New Roman"/>
        </w:rPr>
        <w:t>under</w:t>
      </w:r>
      <w:r w:rsidRPr="006C7320">
        <w:rPr>
          <w:rFonts w:ascii="Georgia" w:eastAsia="Times New Roman" w:hAnsi="Georgia" w:cs="Times New Roman"/>
          <w:spacing w:val="26"/>
        </w:rPr>
        <w:t xml:space="preserve"> </w:t>
      </w:r>
      <w:r w:rsidRPr="006C7320">
        <w:rPr>
          <w:rFonts w:ascii="Georgia" w:eastAsia="Times New Roman" w:hAnsi="Georgia" w:cs="Times New Roman"/>
        </w:rPr>
        <w:t>this</w:t>
      </w:r>
      <w:r w:rsidRPr="006C7320">
        <w:rPr>
          <w:rFonts w:ascii="Georgia" w:eastAsia="Times New Roman" w:hAnsi="Georgia" w:cs="Times New Roman"/>
          <w:spacing w:val="17"/>
        </w:rPr>
        <w:t xml:space="preserve"> </w:t>
      </w:r>
      <w:r w:rsidR="00356CC2" w:rsidRPr="006C7320">
        <w:rPr>
          <w:rFonts w:ascii="Georgia" w:eastAsia="Times New Roman" w:hAnsi="Georgia" w:cs="Times New Roman"/>
        </w:rPr>
        <w:t>agreement</w:t>
      </w:r>
      <w:r w:rsidRPr="006C7320">
        <w:rPr>
          <w:rFonts w:ascii="Georgia" w:eastAsia="Times New Roman" w:hAnsi="Georgia" w:cs="Times New Roman"/>
          <w:spacing w:val="26"/>
        </w:rPr>
        <w:t xml:space="preserve"> </w:t>
      </w:r>
      <w:r w:rsidRPr="006C7320">
        <w:rPr>
          <w:rFonts w:ascii="Georgia" w:eastAsia="Times New Roman" w:hAnsi="Georgia" w:cs="Times New Roman"/>
        </w:rPr>
        <w:t>and</w:t>
      </w:r>
      <w:r w:rsidRPr="006C7320">
        <w:rPr>
          <w:rFonts w:ascii="Georgia" w:eastAsia="Times New Roman" w:hAnsi="Georgia" w:cs="Times New Roman"/>
          <w:spacing w:val="10"/>
        </w:rPr>
        <w:t xml:space="preserve"> </w:t>
      </w:r>
      <w:r w:rsidRPr="006C7320">
        <w:rPr>
          <w:rFonts w:ascii="Georgia" w:eastAsia="Times New Roman" w:hAnsi="Georgia" w:cs="Times New Roman"/>
        </w:rPr>
        <w:t>each</w:t>
      </w:r>
      <w:r w:rsidRPr="006C7320">
        <w:rPr>
          <w:rFonts w:ascii="Georgia" w:eastAsia="Times New Roman" w:hAnsi="Georgia" w:cs="Times New Roman"/>
          <w:spacing w:val="17"/>
        </w:rPr>
        <w:t xml:space="preserve"> </w:t>
      </w:r>
      <w:r w:rsidRPr="006C7320">
        <w:rPr>
          <w:rFonts w:ascii="Georgia" w:eastAsia="Times New Roman" w:hAnsi="Georgia" w:cs="Times New Roman"/>
        </w:rPr>
        <w:t>party</w:t>
      </w:r>
      <w:r w:rsidRPr="006C7320">
        <w:rPr>
          <w:rFonts w:ascii="Georgia" w:eastAsia="Times New Roman" w:hAnsi="Georgia" w:cs="Times New Roman"/>
          <w:spacing w:val="17"/>
        </w:rPr>
        <w:t xml:space="preserve"> </w:t>
      </w:r>
      <w:r w:rsidRPr="006C7320">
        <w:rPr>
          <w:rFonts w:ascii="Georgia" w:eastAsia="Times New Roman" w:hAnsi="Georgia" w:cs="Times New Roman"/>
          <w:w w:val="106"/>
        </w:rPr>
        <w:t xml:space="preserve">shall </w:t>
      </w:r>
      <w:r w:rsidRPr="006C7320">
        <w:rPr>
          <w:rFonts w:ascii="Georgia" w:eastAsia="Times New Roman" w:hAnsi="Georgia" w:cs="Times New Roman"/>
        </w:rPr>
        <w:t>modify</w:t>
      </w:r>
      <w:r w:rsidR="00774DC5" w:rsidRPr="006C7320">
        <w:rPr>
          <w:rFonts w:ascii="Georgia" w:eastAsia="Times New Roman" w:hAnsi="Georgia" w:cs="Times New Roman"/>
        </w:rPr>
        <w:t xml:space="preserve"> </w:t>
      </w:r>
      <w:r w:rsidRPr="006C7320">
        <w:rPr>
          <w:rFonts w:ascii="Georgia" w:eastAsia="Times New Roman" w:hAnsi="Georgia" w:cs="Times New Roman"/>
        </w:rPr>
        <w:t>its</w:t>
      </w:r>
      <w:r w:rsidR="00774DC5" w:rsidRPr="006C7320">
        <w:rPr>
          <w:rFonts w:ascii="Georgia" w:eastAsia="Times New Roman" w:hAnsi="Georgia" w:cs="Times New Roman"/>
        </w:rPr>
        <w:t xml:space="preserve"> </w:t>
      </w:r>
      <w:r w:rsidRPr="006C7320">
        <w:rPr>
          <w:rFonts w:ascii="Georgia" w:eastAsia="Times New Roman" w:hAnsi="Georgia" w:cs="Times New Roman"/>
        </w:rPr>
        <w:t>practices</w:t>
      </w:r>
      <w:r w:rsidR="00774DC5" w:rsidRPr="006C7320">
        <w:rPr>
          <w:rFonts w:ascii="Georgia" w:eastAsia="Times New Roman" w:hAnsi="Georgia" w:cs="Times New Roman"/>
        </w:rPr>
        <w:t xml:space="preserve"> </w:t>
      </w:r>
      <w:r w:rsidRPr="006C7320">
        <w:rPr>
          <w:rFonts w:ascii="Georgia" w:eastAsia="Times New Roman" w:hAnsi="Georgia" w:cs="Times New Roman"/>
        </w:rPr>
        <w:t>as</w:t>
      </w:r>
      <w:r w:rsidR="00774DC5" w:rsidRPr="006C7320">
        <w:rPr>
          <w:rFonts w:ascii="Georgia" w:eastAsia="Times New Roman" w:hAnsi="Georgia" w:cs="Times New Roman"/>
        </w:rPr>
        <w:t xml:space="preserve"> </w:t>
      </w:r>
      <w:r w:rsidRPr="006C7320">
        <w:rPr>
          <w:rFonts w:ascii="Georgia" w:eastAsia="Times New Roman" w:hAnsi="Georgia" w:cs="Times New Roman"/>
        </w:rPr>
        <w:t>needed</w:t>
      </w:r>
      <w:r w:rsidR="00774DC5" w:rsidRPr="006C7320">
        <w:rPr>
          <w:rFonts w:ascii="Georgia" w:eastAsia="Times New Roman" w:hAnsi="Georgia" w:cs="Times New Roman"/>
        </w:rPr>
        <w:t xml:space="preserve"> </w:t>
      </w:r>
      <w:r w:rsidRPr="006C7320">
        <w:rPr>
          <w:rFonts w:ascii="Georgia" w:eastAsia="Times New Roman" w:hAnsi="Georgia" w:cs="Times New Roman"/>
        </w:rPr>
        <w:t>to</w:t>
      </w:r>
      <w:r w:rsidR="00774DC5" w:rsidRPr="006C7320">
        <w:rPr>
          <w:rFonts w:ascii="Georgia" w:eastAsia="Times New Roman" w:hAnsi="Georgia" w:cs="Times New Roman"/>
        </w:rPr>
        <w:t xml:space="preserve"> </w:t>
      </w:r>
      <w:r w:rsidRPr="006C7320">
        <w:rPr>
          <w:rFonts w:ascii="Georgia" w:eastAsia="Times New Roman" w:hAnsi="Georgia" w:cs="Times New Roman"/>
        </w:rPr>
        <w:t>assure</w:t>
      </w:r>
      <w:r w:rsidR="00774DC5" w:rsidRPr="006C7320">
        <w:rPr>
          <w:rFonts w:ascii="Georgia" w:eastAsia="Times New Roman" w:hAnsi="Georgia" w:cs="Times New Roman"/>
        </w:rPr>
        <w:t xml:space="preserve"> </w:t>
      </w:r>
      <w:r w:rsidRPr="006C7320">
        <w:rPr>
          <w:rFonts w:ascii="Georgia" w:eastAsia="Times New Roman" w:hAnsi="Georgia" w:cs="Times New Roman"/>
        </w:rPr>
        <w:t>quality</w:t>
      </w:r>
      <w:r w:rsidR="00774DC5" w:rsidRPr="006C7320">
        <w:rPr>
          <w:rFonts w:ascii="Georgia" w:eastAsia="Times New Roman" w:hAnsi="Georgia" w:cs="Times New Roman"/>
        </w:rPr>
        <w:t xml:space="preserve"> </w:t>
      </w:r>
      <w:r w:rsidRPr="006C7320">
        <w:rPr>
          <w:rFonts w:ascii="Georgia" w:eastAsia="Times New Roman" w:hAnsi="Georgia" w:cs="Times New Roman"/>
        </w:rPr>
        <w:t>performance</w:t>
      </w:r>
      <w:r w:rsidR="00774DC5" w:rsidRPr="006C7320">
        <w:rPr>
          <w:rFonts w:ascii="Georgia" w:eastAsia="Times New Roman" w:hAnsi="Georgia" w:cs="Times New Roman"/>
        </w:rPr>
        <w:t xml:space="preserve"> </w:t>
      </w:r>
      <w:r w:rsidRPr="006C7320">
        <w:rPr>
          <w:rFonts w:ascii="Georgia" w:eastAsia="Times New Roman" w:hAnsi="Georgia" w:cs="Times New Roman"/>
        </w:rPr>
        <w:t>by</w:t>
      </w:r>
      <w:r w:rsidR="00774DC5" w:rsidRPr="006C7320">
        <w:rPr>
          <w:rFonts w:ascii="Georgia" w:eastAsia="Times New Roman" w:hAnsi="Georgia" w:cs="Times New Roman"/>
        </w:rPr>
        <w:t xml:space="preserve"> </w:t>
      </w:r>
      <w:r w:rsidR="000912C9" w:rsidRPr="006C7320">
        <w:rPr>
          <w:rFonts w:ascii="Georgia" w:eastAsia="Times New Roman" w:hAnsi="Georgia" w:cs="Times New Roman"/>
        </w:rPr>
        <w:t>__</w:t>
      </w:r>
      <w:r w:rsidR="00774DC5" w:rsidRPr="006C7320">
        <w:rPr>
          <w:rFonts w:ascii="Georgia" w:eastAsia="Times New Roman" w:hAnsi="Georgia" w:cs="Times New Roman"/>
        </w:rPr>
        <w:t xml:space="preserve">DOT </w:t>
      </w:r>
      <w:r w:rsidRPr="006C7320">
        <w:rPr>
          <w:rFonts w:ascii="Georgia" w:eastAsia="Times New Roman" w:hAnsi="Georgia" w:cs="Times New Roman"/>
        </w:rPr>
        <w:t>and</w:t>
      </w:r>
      <w:r w:rsidR="00774DC5" w:rsidRPr="006C7320">
        <w:rPr>
          <w:rFonts w:ascii="Georgia" w:eastAsia="Times New Roman" w:hAnsi="Georgia" w:cs="Times New Roman"/>
        </w:rPr>
        <w:t xml:space="preserve"> </w:t>
      </w:r>
      <w:r w:rsidRPr="006C7320">
        <w:rPr>
          <w:rFonts w:ascii="Georgia" w:eastAsia="Times New Roman" w:hAnsi="Georgia" w:cs="Times New Roman"/>
          <w:w w:val="105"/>
        </w:rPr>
        <w:t xml:space="preserve">the </w:t>
      </w:r>
      <w:r w:rsidRPr="006C7320">
        <w:rPr>
          <w:rFonts w:ascii="Georgia" w:eastAsia="Times New Roman" w:hAnsi="Georgia" w:cs="Times New Roman"/>
          <w:w w:val="104"/>
        </w:rPr>
        <w:t>FHWA.</w:t>
      </w:r>
    </w:p>
    <w:p w14:paraId="398273CD" w14:textId="77777777" w:rsidR="00C73C71" w:rsidRPr="00720433" w:rsidRDefault="00C73C71" w:rsidP="00DC41D6">
      <w:pPr>
        <w:spacing w:before="16" w:after="0" w:line="240" w:lineRule="auto"/>
        <w:rPr>
          <w:rFonts w:ascii="Georgia" w:hAnsi="Georgia"/>
        </w:rPr>
      </w:pPr>
    </w:p>
    <w:p w14:paraId="5CA1654C" w14:textId="77777777" w:rsidR="0052507F" w:rsidRDefault="00553014" w:rsidP="00DC41D6">
      <w:pPr>
        <w:pStyle w:val="ListParagraph"/>
        <w:numPr>
          <w:ilvl w:val="0"/>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__</w:t>
      </w:r>
      <w:r w:rsidR="00CF6D92"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00CF6D92" w:rsidRPr="0003152F">
        <w:rPr>
          <w:rFonts w:ascii="Georgia" w:eastAsia="Times New Roman" w:hAnsi="Georgia" w:cs="Times New Roman"/>
        </w:rPr>
        <w:t>submit to FHWA (electronically or in hard copy) a report summarizing</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lastRenderedPageBreak/>
        <w:t>its</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performance</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under</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this</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Agreement</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annually</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from</w:t>
      </w:r>
      <w:r w:rsidR="00774DC5" w:rsidRPr="0003152F">
        <w:rPr>
          <w:rFonts w:ascii="Georgia" w:eastAsia="Times New Roman" w:hAnsi="Georgia" w:cs="Times New Roman"/>
        </w:rPr>
        <w:t xml:space="preserve"> </w:t>
      </w:r>
      <w:r w:rsidR="00CF6D92" w:rsidRPr="0003152F">
        <w:rPr>
          <w:rFonts w:ascii="Georgia" w:eastAsia="Times New Roman" w:hAnsi="Georgia" w:cs="Times New Roman"/>
        </w:rPr>
        <w:t>the effective date of this Agreement. The report will</w:t>
      </w:r>
      <w:r w:rsidR="0052507F" w:rsidRPr="0003152F">
        <w:rPr>
          <w:rFonts w:ascii="Georgia" w:eastAsia="Times New Roman" w:hAnsi="Georgia" w:cs="Times New Roman"/>
        </w:rPr>
        <w:t>:</w:t>
      </w:r>
    </w:p>
    <w:p w14:paraId="36B80F0B" w14:textId="77777777" w:rsidR="00E036B6" w:rsidRPr="0003152F" w:rsidRDefault="00E036B6" w:rsidP="0003152F">
      <w:pPr>
        <w:pStyle w:val="ListParagraph"/>
        <w:tabs>
          <w:tab w:val="left" w:pos="1940"/>
        </w:tabs>
        <w:spacing w:before="1" w:after="0" w:line="240" w:lineRule="auto"/>
        <w:ind w:left="1080" w:right="-20"/>
        <w:rPr>
          <w:rFonts w:ascii="Georgia" w:eastAsia="Times New Roman" w:hAnsi="Georgia" w:cs="Times New Roman"/>
        </w:rPr>
      </w:pPr>
    </w:p>
    <w:p w14:paraId="4E25EB31" w14:textId="77777777" w:rsidR="0052507F" w:rsidRPr="0003152F" w:rsidRDefault="0052507F" w:rsidP="0052507F">
      <w:pPr>
        <w:pStyle w:val="ListParagraph"/>
        <w:numPr>
          <w:ilvl w:val="1"/>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summarize the results of all of the changes in access to the I-System that were processed and approved under the terms of this agreement</w:t>
      </w:r>
      <w:r w:rsidR="00E036B6">
        <w:rPr>
          <w:rFonts w:ascii="Georgia" w:eastAsia="Times New Roman" w:hAnsi="Georgia" w:cs="Times New Roman"/>
        </w:rPr>
        <w:t>;</w:t>
      </w:r>
      <w:r w:rsidRPr="0003152F">
        <w:rPr>
          <w:rFonts w:ascii="Georgia" w:eastAsia="Times New Roman" w:hAnsi="Georgia" w:cs="Times New Roman"/>
        </w:rPr>
        <w:t xml:space="preserve"> </w:t>
      </w:r>
    </w:p>
    <w:p w14:paraId="1FBC9A9C" w14:textId="77777777" w:rsidR="0052507F" w:rsidRPr="0003152F" w:rsidRDefault="0052507F" w:rsidP="0052507F">
      <w:pPr>
        <w:pStyle w:val="ListParagraph"/>
        <w:numPr>
          <w:ilvl w:val="1"/>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summarize the changes in access the State DOT plans to process in the coming year;</w:t>
      </w:r>
    </w:p>
    <w:p w14:paraId="2184040D" w14:textId="77777777" w:rsidR="0052507F" w:rsidRPr="0003152F" w:rsidRDefault="0052507F" w:rsidP="0052507F">
      <w:pPr>
        <w:pStyle w:val="ListParagraph"/>
        <w:numPr>
          <w:ilvl w:val="1"/>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assess the effectiveness and verify that all changes in access to the I-System processed through this agreement were evaluated and processed in a manner consistent with the terms of their agreement</w:t>
      </w:r>
      <w:r w:rsidR="00E036B6">
        <w:rPr>
          <w:rFonts w:ascii="Georgia" w:eastAsia="Times New Roman" w:hAnsi="Georgia" w:cs="Times New Roman"/>
        </w:rPr>
        <w:t>;</w:t>
      </w:r>
      <w:r w:rsidR="00E036B6" w:rsidRPr="0003152F">
        <w:rPr>
          <w:rFonts w:ascii="Georgia" w:eastAsia="Times New Roman" w:hAnsi="Georgia" w:cs="Times New Roman"/>
        </w:rPr>
        <w:t xml:space="preserve"> </w:t>
      </w:r>
      <w:r w:rsidRPr="0003152F">
        <w:rPr>
          <w:rFonts w:ascii="Georgia" w:eastAsia="Times New Roman" w:hAnsi="Georgia" w:cs="Times New Roman"/>
        </w:rPr>
        <w:t>and</w:t>
      </w:r>
    </w:p>
    <w:p w14:paraId="609C3519" w14:textId="77777777" w:rsidR="00C73C71" w:rsidRPr="0003152F" w:rsidRDefault="00CF6D92" w:rsidP="0052507F">
      <w:pPr>
        <w:pStyle w:val="ListParagraph"/>
        <w:numPr>
          <w:ilvl w:val="1"/>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identify any areas where improvement</w:t>
      </w:r>
      <w:r w:rsidR="00774DC5" w:rsidRPr="0003152F">
        <w:rPr>
          <w:rFonts w:ascii="Georgia" w:eastAsia="Times New Roman" w:hAnsi="Georgia" w:cs="Times New Roman"/>
        </w:rPr>
        <w:t xml:space="preserve"> </w:t>
      </w:r>
      <w:r w:rsidR="00553014" w:rsidRPr="0003152F">
        <w:rPr>
          <w:rFonts w:ascii="Georgia" w:eastAsia="Times New Roman" w:hAnsi="Georgia" w:cs="Times New Roman"/>
        </w:rPr>
        <w:t>is needed and what measures __</w:t>
      </w:r>
      <w:r w:rsidRPr="0003152F">
        <w:rPr>
          <w:rFonts w:ascii="Georgia" w:eastAsia="Times New Roman" w:hAnsi="Georgia" w:cs="Times New Roman"/>
        </w:rPr>
        <w:t xml:space="preserve">DOT is taking to implement those measures. The report </w:t>
      </w:r>
      <w:r w:rsidR="00553014" w:rsidRPr="0003152F">
        <w:rPr>
          <w:rFonts w:ascii="Georgia" w:eastAsia="Times New Roman" w:hAnsi="Georgia" w:cs="Times New Roman"/>
        </w:rPr>
        <w:t>will include actions taken by __</w:t>
      </w:r>
      <w:r w:rsidRPr="0003152F">
        <w:rPr>
          <w:rFonts w:ascii="Georgia" w:eastAsia="Times New Roman" w:hAnsi="Georgia" w:cs="Times New Roman"/>
        </w:rPr>
        <w:t xml:space="preserve">DOT as part of its quality control efforts under Section </w:t>
      </w:r>
      <w:r w:rsidR="00553014" w:rsidRPr="0003152F">
        <w:rPr>
          <w:rFonts w:ascii="Georgia" w:eastAsia="Times New Roman" w:hAnsi="Georgia" w:cs="Times New Roman"/>
        </w:rPr>
        <w:t>IV(E)</w:t>
      </w:r>
      <w:r w:rsidRPr="0003152F">
        <w:rPr>
          <w:rFonts w:ascii="Georgia" w:eastAsia="Times New Roman" w:hAnsi="Georgia" w:cs="Times New Roman"/>
        </w:rPr>
        <w:t>.</w:t>
      </w:r>
      <w:r w:rsidR="00317A6C" w:rsidRPr="0003152F">
        <w:rPr>
          <w:rFonts w:ascii="Georgia" w:eastAsia="Times New Roman" w:hAnsi="Georgia" w:cs="Times New Roman"/>
        </w:rPr>
        <w:t xml:space="preserve">   </w:t>
      </w:r>
    </w:p>
    <w:p w14:paraId="63ADD9C5" w14:textId="77777777" w:rsidR="00C73C71" w:rsidRPr="0003152F" w:rsidRDefault="00C73C71" w:rsidP="00DC41D6">
      <w:pPr>
        <w:pStyle w:val="ListParagraph"/>
        <w:tabs>
          <w:tab w:val="left" w:pos="1940"/>
        </w:tabs>
        <w:spacing w:before="1" w:after="0" w:line="240" w:lineRule="auto"/>
        <w:ind w:left="1080" w:right="-20"/>
        <w:rPr>
          <w:rFonts w:ascii="Georgia" w:eastAsia="Times New Roman" w:hAnsi="Georgia" w:cs="Times New Roman"/>
        </w:rPr>
      </w:pPr>
    </w:p>
    <w:p w14:paraId="1F8844AB" w14:textId="77777777" w:rsidR="00C73C71" w:rsidRPr="0003152F" w:rsidRDefault="004A5DBE" w:rsidP="00DC41D6">
      <w:pPr>
        <w:pStyle w:val="ListParagraph"/>
        <w:numPr>
          <w:ilvl w:val="0"/>
          <w:numId w:val="32"/>
        </w:numPr>
        <w:tabs>
          <w:tab w:val="left" w:pos="1940"/>
        </w:tabs>
        <w:spacing w:before="1" w:after="0" w:line="240" w:lineRule="auto"/>
        <w:ind w:right="-20"/>
        <w:rPr>
          <w:rFonts w:ascii="Georgia" w:eastAsia="Times New Roman" w:hAnsi="Georgia" w:cs="Times New Roman"/>
        </w:rPr>
      </w:pPr>
      <w:r w:rsidRPr="0003152F">
        <w:rPr>
          <w:rFonts w:ascii="Georgia" w:eastAsia="Times New Roman" w:hAnsi="Georgia" w:cs="Times New Roman"/>
        </w:rPr>
        <w:t>If requested by either party,</w:t>
      </w:r>
      <w:r w:rsidRPr="00DB6ED9">
        <w:rPr>
          <w:rFonts w:ascii="Georgia" w:eastAsia="Times New Roman" w:hAnsi="Georgia" w:cs="Times New Roman"/>
        </w:rPr>
        <w:t xml:space="preserve"> </w:t>
      </w:r>
      <w:r w:rsidR="00553014" w:rsidRPr="0003152F">
        <w:rPr>
          <w:rFonts w:ascii="Georgia" w:eastAsia="Times New Roman" w:hAnsi="Georgia" w:cs="Times New Roman"/>
        </w:rPr>
        <w:t>FHWA and __</w:t>
      </w:r>
      <w:r w:rsidR="00CF6D92"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00CF6D92" w:rsidRPr="0003152F">
        <w:rPr>
          <w:rFonts w:ascii="Georgia" w:eastAsia="Times New Roman" w:hAnsi="Georgia" w:cs="Times New Roman"/>
        </w:rPr>
        <w:t>schedule a follow-up meeting at which the par</w:t>
      </w:r>
      <w:r w:rsidR="00553014" w:rsidRPr="0003152F">
        <w:rPr>
          <w:rFonts w:ascii="Georgia" w:eastAsia="Times New Roman" w:hAnsi="Georgia" w:cs="Times New Roman"/>
        </w:rPr>
        <w:t>ties will discuss the report, __</w:t>
      </w:r>
      <w:r w:rsidR="00CF6D92" w:rsidRPr="0003152F">
        <w:rPr>
          <w:rFonts w:ascii="Georgia" w:eastAsia="Times New Roman" w:hAnsi="Georgia" w:cs="Times New Roman"/>
        </w:rPr>
        <w:t>DOT's performance of this Agreement, and the FHWA's monitoring activities.</w:t>
      </w:r>
    </w:p>
    <w:p w14:paraId="49BF0F64" w14:textId="77777777" w:rsidR="00C73C71" w:rsidRPr="00DB6ED9" w:rsidRDefault="00C73C71" w:rsidP="00794657">
      <w:pPr>
        <w:spacing w:after="0" w:line="200" w:lineRule="exact"/>
        <w:rPr>
          <w:rFonts w:ascii="Georgia" w:hAnsi="Georgia"/>
        </w:rPr>
      </w:pPr>
    </w:p>
    <w:p w14:paraId="41BE3CCE" w14:textId="77777777" w:rsidR="0093358A" w:rsidRPr="00720433" w:rsidRDefault="0093358A" w:rsidP="00794657">
      <w:pPr>
        <w:spacing w:after="0" w:line="200" w:lineRule="exact"/>
        <w:rPr>
          <w:rFonts w:ascii="Georgia" w:hAnsi="Georgia"/>
        </w:rPr>
      </w:pPr>
    </w:p>
    <w:p w14:paraId="3A2F7DA2" w14:textId="77777777" w:rsidR="00C73C71" w:rsidRPr="0003152F" w:rsidRDefault="00EE73E9" w:rsidP="00DC41D6">
      <w:pPr>
        <w:tabs>
          <w:tab w:val="left" w:pos="1560"/>
        </w:tabs>
        <w:spacing w:before="29" w:after="0" w:line="240" w:lineRule="auto"/>
        <w:ind w:left="136" w:right="-20"/>
        <w:rPr>
          <w:rFonts w:ascii="Georgia" w:eastAsia="Times New Roman" w:hAnsi="Georgia" w:cs="Times New Roman"/>
          <w:b/>
          <w:bCs/>
          <w:w w:val="88"/>
        </w:rPr>
      </w:pPr>
      <w:r w:rsidRPr="0003152F">
        <w:rPr>
          <w:rFonts w:ascii="Georgia" w:eastAsia="Times New Roman" w:hAnsi="Georgia" w:cs="Times New Roman"/>
          <w:b/>
          <w:bCs/>
          <w:w w:val="88"/>
        </w:rPr>
        <w:t>SECTION V</w:t>
      </w:r>
      <w:r w:rsidR="00CF6D92" w:rsidRPr="0003152F">
        <w:rPr>
          <w:rFonts w:ascii="Georgia" w:eastAsia="Times New Roman" w:hAnsi="Georgia" w:cs="Times New Roman"/>
          <w:b/>
          <w:bCs/>
          <w:w w:val="88"/>
        </w:rPr>
        <w:t xml:space="preserve">. </w:t>
      </w:r>
      <w:r w:rsidR="00DC41D6" w:rsidRPr="0003152F">
        <w:rPr>
          <w:rFonts w:ascii="Georgia" w:eastAsia="Times New Roman" w:hAnsi="Georgia" w:cs="Times New Roman"/>
          <w:b/>
          <w:bCs/>
          <w:w w:val="88"/>
        </w:rPr>
        <w:tab/>
      </w:r>
      <w:r w:rsidR="00CF6D92" w:rsidRPr="0003152F">
        <w:rPr>
          <w:rFonts w:ascii="Georgia" w:eastAsia="Times New Roman" w:hAnsi="Georgia" w:cs="Times New Roman"/>
          <w:b/>
          <w:bCs/>
          <w:w w:val="88"/>
        </w:rPr>
        <w:t>FHWA OVERSIGHT ACTIVITIES</w:t>
      </w:r>
    </w:p>
    <w:p w14:paraId="4AF37EAD" w14:textId="77777777" w:rsidR="00C73C71" w:rsidRPr="00DB6ED9" w:rsidRDefault="00C73C71" w:rsidP="00794657">
      <w:pPr>
        <w:spacing w:before="10" w:after="0" w:line="260" w:lineRule="exact"/>
        <w:rPr>
          <w:rFonts w:ascii="Georgia" w:hAnsi="Georgia"/>
        </w:rPr>
      </w:pPr>
    </w:p>
    <w:p w14:paraId="7A4F8FFB" w14:textId="6DF48594" w:rsidR="00C73C71" w:rsidRPr="00DB6ED9" w:rsidRDefault="00CF6D92" w:rsidP="00794657">
      <w:pPr>
        <w:spacing w:after="0" w:line="239" w:lineRule="auto"/>
        <w:ind w:left="134" w:right="57"/>
        <w:rPr>
          <w:rFonts w:ascii="Georgia" w:eastAsia="Times New Roman" w:hAnsi="Georgia" w:cs="Times New Roman"/>
        </w:rPr>
      </w:pPr>
      <w:r w:rsidRPr="0003152F">
        <w:rPr>
          <w:rFonts w:ascii="Georgia" w:eastAsia="Times New Roman" w:hAnsi="Georgia" w:cs="Times New Roman"/>
        </w:rPr>
        <w:t>Monitoring</w:t>
      </w:r>
      <w:r w:rsidRPr="0003152F">
        <w:rPr>
          <w:rFonts w:ascii="Georgia" w:eastAsia="Times New Roman" w:hAnsi="Georgia" w:cs="Times New Roman"/>
          <w:spacing w:val="-11"/>
        </w:rPr>
        <w:t xml:space="preserve"> </w:t>
      </w:r>
      <w:r w:rsidRPr="0003152F">
        <w:rPr>
          <w:rFonts w:ascii="Georgia" w:eastAsia="Times New Roman" w:hAnsi="Georgia" w:cs="Times New Roman"/>
        </w:rPr>
        <w:t>by</w:t>
      </w:r>
      <w:r w:rsidRPr="0003152F">
        <w:rPr>
          <w:rFonts w:ascii="Georgia" w:eastAsia="Times New Roman" w:hAnsi="Georgia" w:cs="Times New Roman"/>
          <w:spacing w:val="-2"/>
        </w:rPr>
        <w:t xml:space="preserve"> </w:t>
      </w:r>
      <w:r w:rsidRPr="0003152F">
        <w:rPr>
          <w:rFonts w:ascii="Georgia" w:eastAsia="Times New Roman" w:hAnsi="Georgia" w:cs="Times New Roman"/>
        </w:rPr>
        <w:t>FHWA</w:t>
      </w:r>
      <w:r w:rsidRPr="0003152F">
        <w:rPr>
          <w:rFonts w:ascii="Georgia" w:eastAsia="Times New Roman" w:hAnsi="Georgia" w:cs="Times New Roman"/>
          <w:spacing w:val="-12"/>
        </w:rPr>
        <w:t xml:space="preserve"> </w:t>
      </w:r>
      <w:r w:rsidRPr="0003152F">
        <w:rPr>
          <w:rFonts w:ascii="Georgia" w:eastAsia="Times New Roman" w:hAnsi="Georgia" w:cs="Times New Roman"/>
        </w:rPr>
        <w:t>and</w:t>
      </w:r>
      <w:r w:rsidRPr="0003152F">
        <w:rPr>
          <w:rFonts w:ascii="Georgia" w:eastAsia="Times New Roman" w:hAnsi="Georgia" w:cs="Times New Roman"/>
          <w:spacing w:val="1"/>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9"/>
        </w:rPr>
        <w:t xml:space="preserve"> </w:t>
      </w:r>
      <w:r w:rsidRPr="0003152F">
        <w:rPr>
          <w:rFonts w:ascii="Georgia" w:eastAsia="Times New Roman" w:hAnsi="Georgia" w:cs="Times New Roman"/>
        </w:rPr>
        <w:t>will include</w:t>
      </w:r>
      <w:r w:rsidRPr="0003152F">
        <w:rPr>
          <w:rFonts w:ascii="Georgia" w:eastAsia="Times New Roman" w:hAnsi="Georgia" w:cs="Times New Roman"/>
          <w:spacing w:val="-10"/>
          <w:w w:val="98"/>
        </w:rPr>
        <w:t xml:space="preserve"> </w:t>
      </w:r>
      <w:r w:rsidRPr="0003152F">
        <w:rPr>
          <w:rFonts w:ascii="Georgia" w:eastAsia="Times New Roman" w:hAnsi="Georgia" w:cs="Times New Roman"/>
        </w:rPr>
        <w:t>consideration</w:t>
      </w:r>
      <w:r w:rsidRPr="0003152F">
        <w:rPr>
          <w:rFonts w:ascii="Georgia" w:eastAsia="Times New Roman" w:hAnsi="Georgia" w:cs="Times New Roman"/>
          <w:spacing w:val="-23"/>
        </w:rPr>
        <w:t xml:space="preserve"> </w:t>
      </w:r>
      <w:r w:rsidRPr="0003152F">
        <w:rPr>
          <w:rFonts w:ascii="Georgia" w:eastAsia="Times New Roman" w:hAnsi="Georgia" w:cs="Times New Roman"/>
        </w:rPr>
        <w:t>of</w:t>
      </w:r>
      <w:r w:rsidR="00694D4B" w:rsidRPr="0003152F">
        <w:rPr>
          <w:rFonts w:ascii="Georgia" w:eastAsia="Times New Roman" w:hAnsi="Georgia" w:cs="Times New Roman"/>
        </w:rPr>
        <w:t xml:space="preserve"> </w:t>
      </w:r>
      <w:r w:rsidRPr="0003152F">
        <w:rPr>
          <w:rFonts w:ascii="Georgia" w:eastAsia="Times New Roman" w:hAnsi="Georgia" w:cs="Times New Roman"/>
        </w:rPr>
        <w:t>the</w:t>
      </w:r>
      <w:r w:rsidRPr="0003152F">
        <w:rPr>
          <w:rFonts w:ascii="Georgia" w:eastAsia="Times New Roman" w:hAnsi="Georgia" w:cs="Times New Roman"/>
          <w:spacing w:val="52"/>
        </w:rPr>
        <w:t xml:space="preserve"> </w:t>
      </w:r>
      <w:r w:rsidRPr="0003152F">
        <w:rPr>
          <w:rFonts w:ascii="Georgia" w:eastAsia="Times New Roman" w:hAnsi="Georgia" w:cs="Times New Roman"/>
        </w:rPr>
        <w:t>technical</w:t>
      </w:r>
      <w:r w:rsidRPr="0003152F">
        <w:rPr>
          <w:rFonts w:ascii="Georgia" w:eastAsia="Times New Roman" w:hAnsi="Georgia" w:cs="Times New Roman"/>
          <w:spacing w:val="-17"/>
        </w:rPr>
        <w:t xml:space="preserve"> </w:t>
      </w:r>
      <w:r w:rsidRPr="0003152F">
        <w:rPr>
          <w:rFonts w:ascii="Georgia" w:eastAsia="Times New Roman" w:hAnsi="Georgia" w:cs="Times New Roman"/>
        </w:rPr>
        <w:t>competency and</w:t>
      </w:r>
      <w:r w:rsidRPr="0003152F">
        <w:rPr>
          <w:rFonts w:ascii="Georgia" w:eastAsia="Times New Roman" w:hAnsi="Georgia" w:cs="Times New Roman"/>
          <w:spacing w:val="48"/>
        </w:rPr>
        <w:t xml:space="preserve"> </w:t>
      </w:r>
      <w:r w:rsidRPr="0003152F">
        <w:rPr>
          <w:rFonts w:ascii="Georgia" w:eastAsia="Times New Roman" w:hAnsi="Georgia" w:cs="Times New Roman"/>
        </w:rPr>
        <w:t>organizational</w:t>
      </w:r>
      <w:r w:rsidRPr="0003152F">
        <w:rPr>
          <w:rFonts w:ascii="Georgia" w:eastAsia="Times New Roman" w:hAnsi="Georgia" w:cs="Times New Roman"/>
          <w:spacing w:val="42"/>
        </w:rPr>
        <w:t xml:space="preserve"> </w:t>
      </w:r>
      <w:r w:rsidRPr="0003152F">
        <w:rPr>
          <w:rFonts w:ascii="Georgia" w:eastAsia="Times New Roman" w:hAnsi="Georgia" w:cs="Times New Roman"/>
        </w:rPr>
        <w:t>capacity</w:t>
      </w:r>
      <w:r w:rsidRPr="0003152F">
        <w:rPr>
          <w:rFonts w:ascii="Georgia" w:eastAsia="Times New Roman" w:hAnsi="Georgia" w:cs="Times New Roman"/>
          <w:spacing w:val="52"/>
        </w:rPr>
        <w:t xml:space="preserve"> </w:t>
      </w:r>
      <w:r w:rsidRPr="0003152F">
        <w:rPr>
          <w:rFonts w:ascii="Georgia" w:eastAsia="Times New Roman" w:hAnsi="Georgia" w:cs="Times New Roman"/>
        </w:rPr>
        <w:t>of</w:t>
      </w:r>
      <w:r w:rsidR="00774DC5" w:rsidRPr="0003152F">
        <w:rPr>
          <w:rFonts w:ascii="Georgia" w:eastAsia="Times New Roman" w:hAnsi="Georgia" w:cs="Times New Roman"/>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28"/>
        </w:rPr>
        <w:t xml:space="preserve"> </w:t>
      </w:r>
      <w:r w:rsidRPr="0003152F">
        <w:rPr>
          <w:rFonts w:ascii="Georgia" w:eastAsia="Times New Roman" w:hAnsi="Georgia" w:cs="Times New Roman"/>
        </w:rPr>
        <w:t>as</w:t>
      </w:r>
      <w:r w:rsidRPr="0003152F">
        <w:rPr>
          <w:rFonts w:ascii="Georgia" w:eastAsia="Times New Roman" w:hAnsi="Georgia" w:cs="Times New Roman"/>
          <w:spacing w:val="52"/>
        </w:rPr>
        <w:t xml:space="preserve"> </w:t>
      </w:r>
      <w:r w:rsidRPr="0003152F">
        <w:rPr>
          <w:rFonts w:ascii="Georgia" w:eastAsia="Times New Roman" w:hAnsi="Georgia" w:cs="Times New Roman"/>
        </w:rPr>
        <w:t>well</w:t>
      </w:r>
      <w:r w:rsidRPr="0003152F">
        <w:rPr>
          <w:rFonts w:ascii="Georgia" w:eastAsia="Times New Roman" w:hAnsi="Georgia" w:cs="Times New Roman"/>
          <w:spacing w:val="52"/>
        </w:rPr>
        <w:t xml:space="preserve"> </w:t>
      </w:r>
      <w:r w:rsidRPr="0003152F">
        <w:rPr>
          <w:rFonts w:ascii="Georgia" w:eastAsia="Times New Roman" w:hAnsi="Georgia" w:cs="Times New Roman"/>
        </w:rPr>
        <w:t>as</w:t>
      </w:r>
      <w:r w:rsidR="00774DC5" w:rsidRPr="0003152F">
        <w:rPr>
          <w:rFonts w:ascii="Georgia" w:eastAsia="Times New Roman" w:hAnsi="Georgia" w:cs="Times New Roman"/>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DOT's</w:t>
      </w:r>
      <w:r w:rsidR="00774DC5" w:rsidRPr="0003152F">
        <w:rPr>
          <w:rFonts w:ascii="Georgia" w:eastAsia="Times New Roman" w:hAnsi="Georgia" w:cs="Times New Roman"/>
        </w:rPr>
        <w:t xml:space="preserve"> </w:t>
      </w:r>
      <w:r w:rsidRPr="0003152F">
        <w:rPr>
          <w:rFonts w:ascii="Georgia" w:eastAsia="Times New Roman" w:hAnsi="Georgia" w:cs="Times New Roman"/>
        </w:rPr>
        <w:t>performance</w:t>
      </w:r>
      <w:r w:rsidRPr="0003152F">
        <w:rPr>
          <w:rFonts w:ascii="Georgia" w:eastAsia="Times New Roman" w:hAnsi="Georgia" w:cs="Times New Roman"/>
          <w:spacing w:val="28"/>
        </w:rPr>
        <w:t xml:space="preserve"> </w:t>
      </w:r>
      <w:r w:rsidRPr="0003152F">
        <w:rPr>
          <w:rFonts w:ascii="Georgia" w:eastAsia="Times New Roman" w:hAnsi="Georgia" w:cs="Times New Roman"/>
        </w:rPr>
        <w:t>of</w:t>
      </w:r>
      <w:r w:rsidRPr="0003152F">
        <w:rPr>
          <w:rFonts w:ascii="Georgia" w:eastAsia="Times New Roman" w:hAnsi="Georgia" w:cs="Times New Roman"/>
          <w:spacing w:val="58"/>
        </w:rPr>
        <w:t xml:space="preserve"> </w:t>
      </w:r>
      <w:r w:rsidRPr="0003152F">
        <w:rPr>
          <w:rFonts w:ascii="Georgia" w:eastAsia="Times New Roman" w:hAnsi="Georgia" w:cs="Times New Roman"/>
        </w:rPr>
        <w:t>its</w:t>
      </w:r>
      <w:r w:rsidR="00774DC5" w:rsidRPr="0003152F">
        <w:rPr>
          <w:rFonts w:ascii="Georgia" w:eastAsia="Times New Roman" w:hAnsi="Georgia" w:cs="Times New Roman"/>
        </w:rPr>
        <w:t xml:space="preserve"> </w:t>
      </w:r>
      <w:r w:rsidRPr="0003152F">
        <w:rPr>
          <w:rFonts w:ascii="Georgia" w:eastAsia="Times New Roman" w:hAnsi="Georgia" w:cs="Times New Roman"/>
        </w:rPr>
        <w:t>functions</w:t>
      </w:r>
      <w:r w:rsidR="007C1A68" w:rsidRPr="0003152F">
        <w:rPr>
          <w:rFonts w:ascii="Georgia" w:eastAsia="Times New Roman" w:hAnsi="Georgia" w:cs="Times New Roman"/>
        </w:rPr>
        <w:t>, including the State’s assessment of a proposed change to the I-Systems engineering and operation</w:t>
      </w:r>
      <w:r w:rsidR="0052507F" w:rsidRPr="0003152F">
        <w:rPr>
          <w:rFonts w:ascii="Georgia" w:eastAsia="Times New Roman" w:hAnsi="Georgia" w:cs="Times New Roman"/>
        </w:rPr>
        <w:t>al acceptability</w:t>
      </w:r>
      <w:r w:rsidRPr="0003152F">
        <w:rPr>
          <w:rFonts w:ascii="Georgia" w:eastAsia="Times New Roman" w:hAnsi="Georgia" w:cs="Times New Roman"/>
        </w:rPr>
        <w:t>.</w:t>
      </w:r>
      <w:r w:rsidRPr="0003152F">
        <w:rPr>
          <w:rFonts w:ascii="Georgia" w:eastAsia="Times New Roman" w:hAnsi="Georgia" w:cs="Times New Roman"/>
          <w:spacing w:val="28"/>
        </w:rPr>
        <w:t xml:space="preserve"> </w:t>
      </w:r>
      <w:r w:rsidRPr="0003152F">
        <w:rPr>
          <w:rFonts w:ascii="Georgia" w:eastAsia="Times New Roman" w:hAnsi="Georgia" w:cs="Times New Roman"/>
        </w:rPr>
        <w:t>Performance</w:t>
      </w:r>
      <w:r w:rsidRPr="0003152F">
        <w:rPr>
          <w:rFonts w:ascii="Georgia" w:eastAsia="Times New Roman" w:hAnsi="Georgia" w:cs="Times New Roman"/>
          <w:spacing w:val="25"/>
        </w:rPr>
        <w:t xml:space="preserve"> </w:t>
      </w:r>
      <w:r w:rsidRPr="0003152F">
        <w:rPr>
          <w:rFonts w:ascii="Georgia" w:eastAsia="Times New Roman" w:hAnsi="Georgia" w:cs="Times New Roman"/>
        </w:rPr>
        <w:t>considerations</w:t>
      </w:r>
      <w:r w:rsidRPr="0003152F">
        <w:rPr>
          <w:rFonts w:ascii="Georgia" w:eastAsia="Times New Roman" w:hAnsi="Georgia" w:cs="Times New Roman"/>
          <w:spacing w:val="9"/>
        </w:rPr>
        <w:t xml:space="preserve"> </w:t>
      </w:r>
      <w:r w:rsidRPr="0003152F">
        <w:rPr>
          <w:rFonts w:ascii="Georgia" w:eastAsia="Times New Roman" w:hAnsi="Georgia" w:cs="Times New Roman"/>
        </w:rPr>
        <w:t>will</w:t>
      </w:r>
      <w:r w:rsidRPr="0003152F">
        <w:rPr>
          <w:rFonts w:ascii="Georgia" w:eastAsia="Times New Roman" w:hAnsi="Georgia" w:cs="Times New Roman"/>
          <w:spacing w:val="39"/>
        </w:rPr>
        <w:t xml:space="preserve"> </w:t>
      </w:r>
      <w:r w:rsidRPr="0003152F">
        <w:rPr>
          <w:rFonts w:ascii="Georgia" w:eastAsia="Times New Roman" w:hAnsi="Georgia" w:cs="Times New Roman"/>
        </w:rPr>
        <w:t>include,</w:t>
      </w:r>
      <w:r w:rsidRPr="0003152F">
        <w:rPr>
          <w:rFonts w:ascii="Georgia" w:eastAsia="Times New Roman" w:hAnsi="Georgia" w:cs="Times New Roman"/>
          <w:spacing w:val="21"/>
        </w:rPr>
        <w:t xml:space="preserve"> </w:t>
      </w:r>
      <w:r w:rsidRPr="0003152F">
        <w:rPr>
          <w:rFonts w:ascii="Georgia" w:eastAsia="Times New Roman" w:hAnsi="Georgia" w:cs="Times New Roman"/>
        </w:rPr>
        <w:t>without</w:t>
      </w:r>
      <w:r w:rsidRPr="0003152F">
        <w:rPr>
          <w:rFonts w:ascii="Georgia" w:eastAsia="Times New Roman" w:hAnsi="Georgia" w:cs="Times New Roman"/>
          <w:spacing w:val="34"/>
        </w:rPr>
        <w:t xml:space="preserve"> </w:t>
      </w:r>
      <w:r w:rsidRPr="0003152F">
        <w:rPr>
          <w:rFonts w:ascii="Georgia" w:eastAsia="Times New Roman" w:hAnsi="Georgia" w:cs="Times New Roman"/>
        </w:rPr>
        <w:t>limitation,</w:t>
      </w:r>
      <w:r w:rsidRPr="0003152F">
        <w:rPr>
          <w:rFonts w:ascii="Georgia" w:eastAsia="Times New Roman" w:hAnsi="Georgia" w:cs="Times New Roman"/>
          <w:spacing w:val="33"/>
        </w:rPr>
        <w:t xml:space="preserve"> </w:t>
      </w:r>
      <w:r w:rsidRPr="0003152F">
        <w:rPr>
          <w:rFonts w:ascii="Georgia" w:eastAsia="Times New Roman" w:hAnsi="Georgia" w:cs="Times New Roman"/>
        </w:rPr>
        <w:t>the</w:t>
      </w:r>
      <w:r w:rsidRPr="0003152F">
        <w:rPr>
          <w:rFonts w:ascii="Georgia" w:eastAsia="Times New Roman" w:hAnsi="Georgia" w:cs="Times New Roman"/>
          <w:spacing w:val="32"/>
        </w:rPr>
        <w:t xml:space="preserve"> </w:t>
      </w:r>
      <w:r w:rsidRPr="0003152F">
        <w:rPr>
          <w:rFonts w:ascii="Georgia" w:eastAsia="Times New Roman" w:hAnsi="Georgia" w:cs="Times New Roman"/>
        </w:rPr>
        <w:t>quality and</w:t>
      </w:r>
      <w:r w:rsidRPr="0003152F">
        <w:rPr>
          <w:rFonts w:ascii="Georgia" w:eastAsia="Times New Roman" w:hAnsi="Georgia" w:cs="Times New Roman"/>
          <w:spacing w:val="8"/>
        </w:rPr>
        <w:t xml:space="preserve"> </w:t>
      </w:r>
      <w:r w:rsidRPr="0003152F">
        <w:rPr>
          <w:rFonts w:ascii="Georgia" w:eastAsia="Times New Roman" w:hAnsi="Georgia" w:cs="Times New Roman"/>
        </w:rPr>
        <w:t>consistency</w:t>
      </w:r>
      <w:r w:rsidRPr="0003152F">
        <w:rPr>
          <w:rFonts w:ascii="Georgia" w:eastAsia="Times New Roman" w:hAnsi="Georgia" w:cs="Times New Roman"/>
          <w:spacing w:val="17"/>
        </w:rPr>
        <w:t xml:space="preserve"> </w:t>
      </w:r>
      <w:r w:rsidRPr="0003152F">
        <w:rPr>
          <w:rFonts w:ascii="Georgia" w:eastAsia="Times New Roman" w:hAnsi="Georgia" w:cs="Times New Roman"/>
        </w:rPr>
        <w:t>of</w:t>
      </w:r>
      <w:r w:rsidRPr="0003152F">
        <w:rPr>
          <w:rFonts w:ascii="Georgia" w:eastAsia="Times New Roman" w:hAnsi="Georgia" w:cs="Times New Roman"/>
          <w:spacing w:val="24"/>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DOT's</w:t>
      </w:r>
      <w:r w:rsidRPr="0003152F">
        <w:rPr>
          <w:rFonts w:ascii="Georgia" w:eastAsia="Times New Roman" w:hAnsi="Georgia" w:cs="Times New Roman"/>
          <w:spacing w:val="52"/>
        </w:rPr>
        <w:t xml:space="preserve"> </w:t>
      </w:r>
      <w:r w:rsidR="007C1A68" w:rsidRPr="0003152F">
        <w:rPr>
          <w:rFonts w:ascii="Georgia" w:eastAsia="Times New Roman" w:hAnsi="Georgia" w:cs="Times New Roman"/>
        </w:rPr>
        <w:t xml:space="preserve">access change determinations, </w:t>
      </w:r>
      <w:r w:rsidRPr="0003152F">
        <w:rPr>
          <w:rFonts w:ascii="Georgia" w:eastAsia="Times New Roman" w:hAnsi="Georgia" w:cs="Times New Roman"/>
        </w:rPr>
        <w:t>adequacy</w:t>
      </w:r>
      <w:r w:rsidRPr="0003152F">
        <w:rPr>
          <w:rFonts w:ascii="Georgia" w:eastAsia="Times New Roman" w:hAnsi="Georgia" w:cs="Times New Roman"/>
          <w:spacing w:val="-3"/>
        </w:rPr>
        <w:t xml:space="preserve"> </w:t>
      </w:r>
      <w:r w:rsidRPr="0003152F">
        <w:rPr>
          <w:rFonts w:ascii="Georgia" w:eastAsia="Times New Roman" w:hAnsi="Georgia" w:cs="Times New Roman"/>
        </w:rPr>
        <w:t>and</w:t>
      </w:r>
      <w:r w:rsidRPr="0003152F">
        <w:rPr>
          <w:rFonts w:ascii="Georgia" w:eastAsia="Times New Roman" w:hAnsi="Georgia" w:cs="Times New Roman"/>
          <w:spacing w:val="5"/>
        </w:rPr>
        <w:t xml:space="preserve"> </w:t>
      </w:r>
      <w:r w:rsidRPr="0003152F">
        <w:rPr>
          <w:rFonts w:ascii="Georgia" w:eastAsia="Times New Roman" w:hAnsi="Georgia" w:cs="Times New Roman"/>
        </w:rPr>
        <w:t>capability</w:t>
      </w:r>
      <w:r w:rsidRPr="0003152F">
        <w:rPr>
          <w:rFonts w:ascii="Georgia" w:eastAsia="Times New Roman" w:hAnsi="Georgia" w:cs="Times New Roman"/>
          <w:spacing w:val="8"/>
        </w:rPr>
        <w:t xml:space="preserve"> </w:t>
      </w:r>
      <w:r w:rsidRPr="0003152F">
        <w:rPr>
          <w:rFonts w:ascii="Georgia" w:eastAsia="Times New Roman" w:hAnsi="Georgia" w:cs="Times New Roman"/>
        </w:rPr>
        <w:t>of</w:t>
      </w:r>
      <w:r w:rsidRPr="0003152F">
        <w:rPr>
          <w:rFonts w:ascii="Georgia" w:eastAsia="Times New Roman" w:hAnsi="Georgia" w:cs="Times New Roman"/>
          <w:spacing w:val="20"/>
        </w:rPr>
        <w:t xml:space="preserve"> </w:t>
      </w:r>
      <w:r w:rsidRPr="0003152F">
        <w:rPr>
          <w:rFonts w:ascii="Georgia" w:eastAsia="Times New Roman" w:hAnsi="Georgia" w:cs="Times New Roman"/>
        </w:rPr>
        <w:t>the</w:t>
      </w:r>
      <w:r w:rsidRPr="0003152F">
        <w:rPr>
          <w:rFonts w:ascii="Georgia" w:eastAsia="Times New Roman" w:hAnsi="Georgia" w:cs="Times New Roman"/>
          <w:spacing w:val="16"/>
        </w:rPr>
        <w:t xml:space="preserve"> </w:t>
      </w:r>
      <w:r w:rsidRPr="0003152F">
        <w:rPr>
          <w:rFonts w:ascii="Georgia" w:eastAsia="Times New Roman" w:hAnsi="Georgia" w:cs="Times New Roman"/>
        </w:rPr>
        <w:t>resources applied</w:t>
      </w:r>
      <w:r w:rsidRPr="0003152F">
        <w:rPr>
          <w:rFonts w:ascii="Georgia" w:eastAsia="Times New Roman" w:hAnsi="Georgia" w:cs="Times New Roman"/>
          <w:spacing w:val="37"/>
        </w:rPr>
        <w:t xml:space="preserve"> </w:t>
      </w:r>
      <w:r w:rsidRPr="0003152F">
        <w:rPr>
          <w:rFonts w:ascii="Georgia" w:eastAsia="Times New Roman" w:hAnsi="Georgia" w:cs="Times New Roman"/>
        </w:rPr>
        <w:t>by</w:t>
      </w:r>
      <w:r w:rsidRPr="0003152F">
        <w:rPr>
          <w:rFonts w:ascii="Georgia" w:eastAsia="Times New Roman" w:hAnsi="Georgia" w:cs="Times New Roman"/>
          <w:spacing w:val="45"/>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29"/>
        </w:rPr>
        <w:t xml:space="preserve"> </w:t>
      </w:r>
      <w:r w:rsidRPr="0003152F">
        <w:rPr>
          <w:rFonts w:ascii="Georgia" w:eastAsia="Times New Roman" w:hAnsi="Georgia" w:cs="Times New Roman"/>
        </w:rPr>
        <w:t>and</w:t>
      </w:r>
      <w:r w:rsidRPr="0003152F">
        <w:rPr>
          <w:rFonts w:ascii="Georgia" w:eastAsia="Times New Roman" w:hAnsi="Georgia" w:cs="Times New Roman"/>
          <w:spacing w:val="39"/>
        </w:rPr>
        <w:t xml:space="preserve"> </w:t>
      </w:r>
      <w:r w:rsidRPr="0003152F">
        <w:rPr>
          <w:rFonts w:ascii="Georgia" w:eastAsia="Times New Roman" w:hAnsi="Georgia" w:cs="Times New Roman"/>
        </w:rPr>
        <w:t>the</w:t>
      </w:r>
      <w:r w:rsidRPr="0003152F">
        <w:rPr>
          <w:rFonts w:ascii="Georgia" w:eastAsia="Times New Roman" w:hAnsi="Georgia" w:cs="Times New Roman"/>
          <w:spacing w:val="26"/>
        </w:rPr>
        <w:t xml:space="preserve"> </w:t>
      </w:r>
      <w:r w:rsidRPr="0003152F">
        <w:rPr>
          <w:rFonts w:ascii="Georgia" w:eastAsia="Times New Roman" w:hAnsi="Georgia" w:cs="Times New Roman"/>
        </w:rPr>
        <w:t>quality</w:t>
      </w:r>
      <w:r w:rsidRPr="0003152F">
        <w:rPr>
          <w:rFonts w:ascii="Georgia" w:eastAsia="Times New Roman" w:hAnsi="Georgia" w:cs="Times New Roman"/>
          <w:spacing w:val="38"/>
        </w:rPr>
        <w:t xml:space="preserve"> </w:t>
      </w:r>
      <w:r w:rsidRPr="0003152F">
        <w:rPr>
          <w:rFonts w:ascii="Georgia" w:eastAsia="Times New Roman" w:hAnsi="Georgia" w:cs="Times New Roman"/>
        </w:rPr>
        <w:t>and</w:t>
      </w:r>
      <w:r w:rsidRPr="0003152F">
        <w:rPr>
          <w:rFonts w:ascii="Georgia" w:eastAsia="Times New Roman" w:hAnsi="Georgia" w:cs="Times New Roman"/>
          <w:spacing w:val="44"/>
        </w:rPr>
        <w:t xml:space="preserve"> </w:t>
      </w:r>
      <w:r w:rsidRPr="0003152F">
        <w:rPr>
          <w:rFonts w:ascii="Georgia" w:eastAsia="Times New Roman" w:hAnsi="Georgia" w:cs="Times New Roman"/>
        </w:rPr>
        <w:t>consistency</w:t>
      </w:r>
      <w:r w:rsidRPr="0003152F">
        <w:rPr>
          <w:rFonts w:ascii="Georgia" w:eastAsia="Times New Roman" w:hAnsi="Georgia" w:cs="Times New Roman"/>
          <w:spacing w:val="14"/>
        </w:rPr>
        <w:t xml:space="preserve"> </w:t>
      </w:r>
      <w:r w:rsidRPr="0003152F">
        <w:rPr>
          <w:rFonts w:ascii="Georgia" w:eastAsia="Times New Roman" w:hAnsi="Georgia" w:cs="Times New Roman"/>
        </w:rPr>
        <w:t>of</w:t>
      </w:r>
      <w:r w:rsidRPr="0003152F">
        <w:rPr>
          <w:rFonts w:ascii="Georgia" w:eastAsia="Times New Roman" w:hAnsi="Georgia" w:cs="Times New Roman"/>
          <w:spacing w:val="44"/>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DOT's</w:t>
      </w:r>
      <w:r w:rsidR="00774DC5" w:rsidRPr="0003152F">
        <w:rPr>
          <w:rFonts w:ascii="Georgia" w:eastAsia="Times New Roman" w:hAnsi="Georgia" w:cs="Times New Roman"/>
        </w:rPr>
        <w:t xml:space="preserve"> </w:t>
      </w:r>
      <w:r w:rsidRPr="0003152F">
        <w:rPr>
          <w:rFonts w:ascii="Georgia" w:eastAsia="Times New Roman" w:hAnsi="Georgia" w:cs="Times New Roman"/>
        </w:rPr>
        <w:t>administration</w:t>
      </w:r>
      <w:r w:rsidRPr="0003152F">
        <w:rPr>
          <w:rFonts w:ascii="Georgia" w:eastAsia="Times New Roman" w:hAnsi="Georgia" w:cs="Times New Roman"/>
          <w:spacing w:val="32"/>
        </w:rPr>
        <w:t xml:space="preserve"> </w:t>
      </w:r>
      <w:r w:rsidRPr="0003152F">
        <w:rPr>
          <w:rFonts w:ascii="Georgia" w:eastAsia="Times New Roman" w:hAnsi="Georgia" w:cs="Times New Roman"/>
        </w:rPr>
        <w:t>of</w:t>
      </w:r>
      <w:r w:rsidRPr="0003152F">
        <w:rPr>
          <w:rFonts w:ascii="Georgia" w:eastAsia="Times New Roman" w:hAnsi="Georgia" w:cs="Times New Roman"/>
          <w:spacing w:val="37"/>
        </w:rPr>
        <w:t xml:space="preserve"> </w:t>
      </w:r>
      <w:r w:rsidRPr="0003152F">
        <w:rPr>
          <w:rFonts w:ascii="Georgia" w:eastAsia="Times New Roman" w:hAnsi="Georgia" w:cs="Times New Roman"/>
        </w:rPr>
        <w:t>its processing</w:t>
      </w:r>
      <w:r w:rsidRPr="0003152F">
        <w:rPr>
          <w:rFonts w:ascii="Georgia" w:eastAsia="Times New Roman" w:hAnsi="Georgia" w:cs="Times New Roman"/>
          <w:spacing w:val="-18"/>
        </w:rPr>
        <w:t xml:space="preserve"> </w:t>
      </w:r>
      <w:r w:rsidRPr="0003152F">
        <w:rPr>
          <w:rFonts w:ascii="Georgia" w:eastAsia="Times New Roman" w:hAnsi="Georgia" w:cs="Times New Roman"/>
        </w:rPr>
        <w:t>of</w:t>
      </w:r>
      <w:r w:rsidRPr="0003152F">
        <w:rPr>
          <w:rFonts w:ascii="Georgia" w:eastAsia="Times New Roman" w:hAnsi="Georgia" w:cs="Times New Roman"/>
          <w:spacing w:val="1"/>
        </w:rPr>
        <w:t xml:space="preserve"> </w:t>
      </w:r>
      <w:r w:rsidR="007C1A68" w:rsidRPr="0003152F">
        <w:rPr>
          <w:rFonts w:ascii="Georgia" w:eastAsia="Times New Roman" w:hAnsi="Georgia" w:cs="Times New Roman"/>
        </w:rPr>
        <w:t>access change requests</w:t>
      </w:r>
      <w:r w:rsidRPr="0003152F">
        <w:rPr>
          <w:rFonts w:ascii="Georgia" w:eastAsia="Times New Roman" w:hAnsi="Georgia" w:cs="Times New Roman"/>
          <w:spacing w:val="-13"/>
        </w:rPr>
        <w:t xml:space="preserve"> </w:t>
      </w:r>
      <w:r w:rsidRPr="0003152F">
        <w:rPr>
          <w:rFonts w:ascii="Georgia" w:eastAsia="Times New Roman" w:hAnsi="Georgia" w:cs="Times New Roman"/>
        </w:rPr>
        <w:t>under</w:t>
      </w:r>
      <w:r w:rsidRPr="0003152F">
        <w:rPr>
          <w:rFonts w:ascii="Georgia" w:eastAsia="Times New Roman" w:hAnsi="Georgia" w:cs="Times New Roman"/>
          <w:spacing w:val="-14"/>
        </w:rPr>
        <w:t xml:space="preserve"> </w:t>
      </w:r>
      <w:r w:rsidRPr="0003152F">
        <w:rPr>
          <w:rFonts w:ascii="Georgia" w:eastAsia="Times New Roman" w:hAnsi="Georgia" w:cs="Times New Roman"/>
        </w:rPr>
        <w:t>this</w:t>
      </w:r>
      <w:r w:rsidRPr="0003152F">
        <w:rPr>
          <w:rFonts w:ascii="Georgia" w:eastAsia="Times New Roman" w:hAnsi="Georgia" w:cs="Times New Roman"/>
          <w:spacing w:val="-14"/>
        </w:rPr>
        <w:t xml:space="preserve"> </w:t>
      </w:r>
      <w:r w:rsidR="00C53F0B" w:rsidRPr="0003152F">
        <w:rPr>
          <w:rFonts w:ascii="Georgia" w:eastAsia="Times New Roman" w:hAnsi="Georgia" w:cs="Times New Roman"/>
        </w:rPr>
        <w:t>a</w:t>
      </w:r>
      <w:r w:rsidRPr="0003152F">
        <w:rPr>
          <w:rFonts w:ascii="Georgia" w:eastAsia="Times New Roman" w:hAnsi="Georgia" w:cs="Times New Roman"/>
        </w:rPr>
        <w:t>greement.</w:t>
      </w:r>
    </w:p>
    <w:p w14:paraId="595387EB" w14:textId="77777777" w:rsidR="00C73C71" w:rsidRPr="00720433" w:rsidRDefault="00C73C71" w:rsidP="00794657">
      <w:pPr>
        <w:spacing w:before="17" w:after="0" w:line="260" w:lineRule="exact"/>
        <w:rPr>
          <w:rFonts w:ascii="Georgia" w:hAnsi="Georgia"/>
        </w:rPr>
      </w:pPr>
    </w:p>
    <w:p w14:paraId="7492263F" w14:textId="144E5616" w:rsidR="00C73C71" w:rsidRPr="0003152F" w:rsidRDefault="00CF6D92" w:rsidP="00DC41D6">
      <w:pPr>
        <w:pStyle w:val="ListParagraph"/>
        <w:numPr>
          <w:ilvl w:val="0"/>
          <w:numId w:val="33"/>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 xml:space="preserve">At a minimum, </w:t>
      </w:r>
      <w:r w:rsidR="00E036B6">
        <w:rPr>
          <w:rFonts w:ascii="Georgia" w:eastAsia="Times New Roman" w:hAnsi="Georgia" w:cs="Times New Roman"/>
        </w:rPr>
        <w:t xml:space="preserve">the </w:t>
      </w:r>
      <w:r w:rsidRPr="0003152F">
        <w:rPr>
          <w:rFonts w:ascii="Georgia" w:eastAsia="Times New Roman" w:hAnsi="Georgia" w:cs="Times New Roman"/>
        </w:rPr>
        <w:t xml:space="preserve">FHWA </w:t>
      </w:r>
      <w:r w:rsidR="00E036B6">
        <w:rPr>
          <w:rFonts w:ascii="Georgia" w:eastAsia="Times New Roman" w:hAnsi="Georgia" w:cs="Times New Roman"/>
        </w:rPr>
        <w:t xml:space="preserve">Division Office </w:t>
      </w:r>
      <w:r w:rsidRPr="0003152F">
        <w:rPr>
          <w:rFonts w:ascii="Georgia" w:eastAsia="Times New Roman" w:hAnsi="Georgia" w:cs="Times New Roman"/>
        </w:rPr>
        <w:t xml:space="preserve">will review </w:t>
      </w:r>
      <w:r w:rsidR="00694D4B" w:rsidRPr="0003152F">
        <w:rPr>
          <w:rFonts w:ascii="Georgia" w:eastAsia="Times New Roman" w:hAnsi="Georgia" w:cs="Times New Roman"/>
        </w:rPr>
        <w:t xml:space="preserve">documentation for </w:t>
      </w:r>
      <w:r w:rsidR="007C1A68" w:rsidRPr="0003152F">
        <w:rPr>
          <w:rFonts w:ascii="Georgia" w:eastAsia="Times New Roman" w:hAnsi="Georgia" w:cs="Times New Roman"/>
        </w:rPr>
        <w:t xml:space="preserve">access change request determinations </w:t>
      </w:r>
      <w:r w:rsidR="00694D4B" w:rsidRPr="0003152F">
        <w:rPr>
          <w:rFonts w:ascii="Georgia" w:eastAsia="Times New Roman" w:hAnsi="Georgia" w:cs="Times New Roman"/>
        </w:rPr>
        <w:t xml:space="preserve">under this Agreement </w:t>
      </w:r>
      <w:r w:rsidRPr="0003152F">
        <w:rPr>
          <w:rFonts w:ascii="Georgia" w:eastAsia="Times New Roman" w:hAnsi="Georgia" w:cs="Times New Roman"/>
        </w:rPr>
        <w:t xml:space="preserve">as part of its oversight activities, for each </w:t>
      </w:r>
      <w:r w:rsidR="00A842C4">
        <w:rPr>
          <w:rFonts w:ascii="Georgia" w:eastAsia="Times New Roman" w:hAnsi="Georgia" w:cs="Times New Roman"/>
        </w:rPr>
        <w:t>12</w:t>
      </w:r>
      <w:r w:rsidRPr="0003152F">
        <w:rPr>
          <w:rFonts w:ascii="Georgia" w:eastAsia="Times New Roman" w:hAnsi="Georgia" w:cs="Times New Roman"/>
        </w:rPr>
        <w:t xml:space="preserve"> month </w:t>
      </w:r>
      <w:r w:rsidR="00FD58DD" w:rsidRPr="0003152F">
        <w:rPr>
          <w:rFonts w:ascii="Georgia" w:eastAsia="Times New Roman" w:hAnsi="Georgia" w:cs="Times New Roman"/>
        </w:rPr>
        <w:t xml:space="preserve">period. </w:t>
      </w:r>
      <w:r w:rsidRPr="0003152F">
        <w:rPr>
          <w:rFonts w:ascii="Georgia" w:eastAsia="Times New Roman" w:hAnsi="Georgia" w:cs="Times New Roman"/>
        </w:rPr>
        <w:t xml:space="preserve">The results of that review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be considered at the time this Agreement is considered for</w:t>
      </w:r>
      <w:r w:rsidR="00774DC5" w:rsidRPr="0003152F">
        <w:rPr>
          <w:rFonts w:ascii="Georgia" w:eastAsia="Times New Roman" w:hAnsi="Georgia" w:cs="Times New Roman"/>
        </w:rPr>
        <w:t xml:space="preserve"> </w:t>
      </w:r>
      <w:r w:rsidRPr="0003152F">
        <w:rPr>
          <w:rFonts w:ascii="Georgia" w:eastAsia="Times New Roman" w:hAnsi="Georgia" w:cs="Times New Roman"/>
        </w:rPr>
        <w:t xml:space="preserve">renewal. </w:t>
      </w:r>
    </w:p>
    <w:p w14:paraId="25D243F6" w14:textId="77777777" w:rsidR="0052507F" w:rsidRPr="0003152F" w:rsidRDefault="0052507F" w:rsidP="0052507F">
      <w:pPr>
        <w:pStyle w:val="ListParagraph"/>
        <w:tabs>
          <w:tab w:val="left" w:pos="820"/>
        </w:tabs>
        <w:spacing w:before="34" w:after="0" w:line="240" w:lineRule="auto"/>
        <w:ind w:left="496" w:right="106"/>
        <w:contextualSpacing w:val="0"/>
        <w:rPr>
          <w:rFonts w:ascii="Georgia" w:eastAsia="Times New Roman" w:hAnsi="Georgia" w:cs="Times New Roman"/>
        </w:rPr>
      </w:pPr>
    </w:p>
    <w:p w14:paraId="0E85FEA0" w14:textId="77777777" w:rsidR="0052507F" w:rsidRPr="0003152F" w:rsidRDefault="0052507F" w:rsidP="00F505D4">
      <w:pPr>
        <w:pStyle w:val="ListParagraph"/>
        <w:numPr>
          <w:ilvl w:val="0"/>
          <w:numId w:val="33"/>
        </w:numPr>
        <w:spacing w:line="240" w:lineRule="auto"/>
        <w:ind w:left="490"/>
        <w:rPr>
          <w:rFonts w:ascii="Georgia" w:eastAsia="Times New Roman" w:hAnsi="Georgia" w:cs="Times New Roman"/>
        </w:rPr>
      </w:pPr>
      <w:r w:rsidRPr="0003152F">
        <w:rPr>
          <w:rFonts w:ascii="Georgia" w:eastAsia="Times New Roman" w:hAnsi="Georgia" w:cs="Times New Roman"/>
        </w:rPr>
        <w:t>The FHWA Division Office will review the State DOTs report on I-System access changes processed in the previous year</w:t>
      </w:r>
      <w:r w:rsidR="00E1579F">
        <w:rPr>
          <w:rFonts w:ascii="Georgia" w:eastAsia="Times New Roman" w:hAnsi="Georgia" w:cs="Times New Roman"/>
        </w:rPr>
        <w:t xml:space="preserve"> for consistency and adherence to Agreement requirements</w:t>
      </w:r>
      <w:r w:rsidRPr="0003152F">
        <w:rPr>
          <w:rFonts w:ascii="Georgia" w:eastAsia="Times New Roman" w:hAnsi="Georgia" w:cs="Times New Roman"/>
        </w:rPr>
        <w:t xml:space="preserve">.  The </w:t>
      </w:r>
      <w:r w:rsidR="00E036B6">
        <w:rPr>
          <w:rFonts w:ascii="Georgia" w:eastAsia="Times New Roman" w:hAnsi="Georgia" w:cs="Times New Roman"/>
        </w:rPr>
        <w:t xml:space="preserve">FHWA </w:t>
      </w:r>
      <w:r w:rsidRPr="0003152F">
        <w:rPr>
          <w:rFonts w:ascii="Georgia" w:eastAsia="Times New Roman" w:hAnsi="Georgia" w:cs="Times New Roman"/>
        </w:rPr>
        <w:t xml:space="preserve">Division Office also will </w:t>
      </w:r>
      <w:r w:rsidR="00E1579F">
        <w:rPr>
          <w:rFonts w:ascii="Georgia" w:eastAsia="Times New Roman" w:hAnsi="Georgia" w:cs="Times New Roman"/>
        </w:rPr>
        <w:t>discuss</w:t>
      </w:r>
      <w:r w:rsidRPr="0003152F">
        <w:rPr>
          <w:rFonts w:ascii="Georgia" w:eastAsia="Times New Roman" w:hAnsi="Georgia" w:cs="Times New Roman"/>
        </w:rPr>
        <w:t xml:space="preserve"> with the State DOT, as appropriate, </w:t>
      </w:r>
      <w:r w:rsidR="00E1579F">
        <w:rPr>
          <w:rFonts w:ascii="Georgia" w:eastAsia="Times New Roman" w:hAnsi="Georgia" w:cs="Times New Roman"/>
        </w:rPr>
        <w:t>the</w:t>
      </w:r>
      <w:r w:rsidR="00E1579F" w:rsidRPr="0003152F">
        <w:rPr>
          <w:rFonts w:ascii="Georgia" w:eastAsia="Times New Roman" w:hAnsi="Georgia" w:cs="Times New Roman"/>
        </w:rPr>
        <w:t xml:space="preserve"> </w:t>
      </w:r>
      <w:r w:rsidRPr="0003152F">
        <w:rPr>
          <w:rFonts w:ascii="Georgia" w:eastAsia="Times New Roman" w:hAnsi="Georgia" w:cs="Times New Roman"/>
        </w:rPr>
        <w:t>changes in I-System access the State identifies as planned for the coming year.</w:t>
      </w:r>
    </w:p>
    <w:p w14:paraId="4585F3D3" w14:textId="77777777" w:rsidR="00F505D4" w:rsidRPr="0003152F" w:rsidRDefault="00F505D4" w:rsidP="00F505D4">
      <w:pPr>
        <w:pStyle w:val="ListParagraph"/>
        <w:spacing w:line="240" w:lineRule="auto"/>
        <w:ind w:left="490"/>
        <w:rPr>
          <w:rFonts w:ascii="Georgia" w:eastAsia="Times New Roman" w:hAnsi="Georgia" w:cs="Times New Roman"/>
        </w:rPr>
      </w:pPr>
    </w:p>
    <w:p w14:paraId="3EE7CC3B" w14:textId="77777777" w:rsidR="0052507F" w:rsidRPr="0003152F" w:rsidRDefault="0052507F" w:rsidP="0052507F">
      <w:pPr>
        <w:pStyle w:val="ListParagraph"/>
        <w:numPr>
          <w:ilvl w:val="0"/>
          <w:numId w:val="33"/>
        </w:numPr>
        <w:rPr>
          <w:rFonts w:ascii="Georgia" w:eastAsia="Times New Roman" w:hAnsi="Georgia" w:cs="Times New Roman"/>
        </w:rPr>
      </w:pPr>
      <w:r w:rsidRPr="0003152F">
        <w:rPr>
          <w:rFonts w:ascii="Georgia" w:eastAsia="Times New Roman" w:hAnsi="Georgia" w:cs="Times New Roman"/>
        </w:rPr>
        <w:t xml:space="preserve">The FHWA Division Office will submit the verified report to the FHWA Office of Infrastructure.  The Office of Infrastructure will compile and promote the results and successful practices that are identified in the report. </w:t>
      </w:r>
    </w:p>
    <w:p w14:paraId="5D92C075" w14:textId="77777777" w:rsidR="00C73C71" w:rsidRPr="0003152F" w:rsidRDefault="00C73C71" w:rsidP="00DC41D6">
      <w:pPr>
        <w:pStyle w:val="ListParagraph"/>
        <w:tabs>
          <w:tab w:val="left" w:pos="820"/>
        </w:tabs>
        <w:spacing w:before="34" w:after="0" w:line="240" w:lineRule="auto"/>
        <w:ind w:left="496" w:right="106"/>
        <w:contextualSpacing w:val="0"/>
        <w:rPr>
          <w:rFonts w:ascii="Georgia" w:eastAsia="Times New Roman" w:hAnsi="Georgia" w:cs="Times New Roman"/>
        </w:rPr>
      </w:pPr>
    </w:p>
    <w:p w14:paraId="61EE3E37" w14:textId="77777777" w:rsidR="00C73C71" w:rsidRPr="00DB6ED9" w:rsidRDefault="00CF6D92" w:rsidP="00794657">
      <w:pPr>
        <w:pStyle w:val="ListParagraph"/>
        <w:numPr>
          <w:ilvl w:val="0"/>
          <w:numId w:val="33"/>
        </w:numPr>
        <w:tabs>
          <w:tab w:val="left" w:pos="820"/>
        </w:tabs>
        <w:spacing w:before="11" w:after="0" w:line="280" w:lineRule="exact"/>
        <w:ind w:right="106"/>
        <w:contextualSpacing w:val="0"/>
        <w:rPr>
          <w:rFonts w:ascii="Georgia" w:hAnsi="Georgia"/>
        </w:rPr>
      </w:pPr>
      <w:r w:rsidRPr="0003152F">
        <w:rPr>
          <w:rFonts w:ascii="Georgia" w:eastAsia="Times New Roman" w:hAnsi="Georgia" w:cs="Times New Roman"/>
        </w:rPr>
        <w:t>Nothing in this Agreement shall prevent FHWA from undertaking other monitoring or oversight actions, incl</w:t>
      </w:r>
      <w:r w:rsidR="007C1A68" w:rsidRPr="0003152F">
        <w:rPr>
          <w:rFonts w:ascii="Georgia" w:eastAsia="Times New Roman" w:hAnsi="Georgia" w:cs="Times New Roman"/>
        </w:rPr>
        <w:t>uding audits, with respect to __</w:t>
      </w:r>
      <w:r w:rsidRPr="0003152F">
        <w:rPr>
          <w:rFonts w:ascii="Georgia" w:eastAsia="Times New Roman" w:hAnsi="Georgia" w:cs="Times New Roman"/>
        </w:rPr>
        <w:t>DOT's performance under this Agreement.</w:t>
      </w:r>
      <w:r w:rsidRPr="0003152F">
        <w:rPr>
          <w:rFonts w:ascii="Georgia" w:eastAsia="Times New Roman" w:hAnsi="Georgia" w:cs="Times New Roman"/>
          <w:spacing w:val="13"/>
        </w:rPr>
        <w:t xml:space="preserve"> </w:t>
      </w:r>
      <w:r w:rsidRPr="0003152F">
        <w:rPr>
          <w:rFonts w:ascii="Georgia" w:eastAsia="Times New Roman" w:hAnsi="Georgia" w:cs="Times New Roman"/>
        </w:rPr>
        <w:t>FH</w:t>
      </w:r>
      <w:r w:rsidRPr="0003152F">
        <w:rPr>
          <w:rFonts w:ascii="Georgia" w:eastAsia="Times New Roman" w:hAnsi="Georgia" w:cs="Times New Roman"/>
          <w:spacing w:val="-3"/>
        </w:rPr>
        <w:t>W</w:t>
      </w:r>
      <w:r w:rsidRPr="0003152F">
        <w:rPr>
          <w:rFonts w:ascii="Georgia" w:eastAsia="Times New Roman" w:hAnsi="Georgia" w:cs="Times New Roman"/>
        </w:rPr>
        <w:t>A,</w:t>
      </w:r>
      <w:r w:rsidRPr="0003152F">
        <w:rPr>
          <w:rFonts w:ascii="Georgia" w:eastAsia="Times New Roman" w:hAnsi="Georgia" w:cs="Times New Roman"/>
          <w:spacing w:val="17"/>
        </w:rPr>
        <w:t xml:space="preserve"> </w:t>
      </w:r>
      <w:r w:rsidR="00B35EEC" w:rsidRPr="0003152F">
        <w:rPr>
          <w:rFonts w:ascii="Georgia" w:eastAsia="Times New Roman" w:hAnsi="Georgia" w:cs="Times New Roman"/>
        </w:rPr>
        <w:t>at</w:t>
      </w:r>
      <w:r w:rsidR="00B35EEC" w:rsidRPr="0003152F">
        <w:rPr>
          <w:rFonts w:ascii="Georgia" w:eastAsia="Times New Roman" w:hAnsi="Georgia" w:cs="Times New Roman"/>
          <w:spacing w:val="33"/>
        </w:rPr>
        <w:t xml:space="preserve"> </w:t>
      </w:r>
      <w:r w:rsidRPr="0003152F">
        <w:rPr>
          <w:rFonts w:ascii="Georgia" w:eastAsia="Times New Roman" w:hAnsi="Georgia" w:cs="Times New Roman"/>
        </w:rPr>
        <w:t>its</w:t>
      </w:r>
      <w:r w:rsidRPr="0003152F">
        <w:rPr>
          <w:rFonts w:ascii="Georgia" w:eastAsia="Times New Roman" w:hAnsi="Georgia" w:cs="Times New Roman"/>
          <w:spacing w:val="20"/>
        </w:rPr>
        <w:t xml:space="preserve"> </w:t>
      </w:r>
      <w:r w:rsidRPr="0003152F">
        <w:rPr>
          <w:rFonts w:ascii="Georgia" w:eastAsia="Times New Roman" w:hAnsi="Georgia" w:cs="Times New Roman"/>
        </w:rPr>
        <w:t>sole</w:t>
      </w:r>
      <w:r w:rsidRPr="0003152F">
        <w:rPr>
          <w:rFonts w:ascii="Georgia" w:eastAsia="Times New Roman" w:hAnsi="Georgia" w:cs="Times New Roman"/>
          <w:spacing w:val="24"/>
        </w:rPr>
        <w:t xml:space="preserve"> </w:t>
      </w:r>
      <w:r w:rsidRPr="0003152F">
        <w:rPr>
          <w:rFonts w:ascii="Georgia" w:eastAsia="Times New Roman" w:hAnsi="Georgia" w:cs="Times New Roman"/>
        </w:rPr>
        <w:t>discretion,</w:t>
      </w:r>
      <w:r w:rsidRPr="0003152F">
        <w:rPr>
          <w:rFonts w:ascii="Georgia" w:eastAsia="Times New Roman" w:hAnsi="Georgia" w:cs="Times New Roman"/>
          <w:spacing w:val="6"/>
        </w:rPr>
        <w:t xml:space="preserve"> </w:t>
      </w:r>
      <w:r w:rsidRPr="0003152F">
        <w:rPr>
          <w:rFonts w:ascii="Georgia" w:eastAsia="Times New Roman" w:hAnsi="Georgia" w:cs="Times New Roman"/>
        </w:rPr>
        <w:t>may</w:t>
      </w:r>
      <w:r w:rsidRPr="0003152F">
        <w:rPr>
          <w:rFonts w:ascii="Georgia" w:eastAsia="Times New Roman" w:hAnsi="Georgia" w:cs="Times New Roman"/>
          <w:spacing w:val="19"/>
        </w:rPr>
        <w:t xml:space="preserve"> </w:t>
      </w:r>
      <w:r w:rsidRPr="0003152F">
        <w:rPr>
          <w:rFonts w:ascii="Georgia" w:eastAsia="Times New Roman" w:hAnsi="Georgia" w:cs="Times New Roman"/>
        </w:rPr>
        <w:t>require</w:t>
      </w:r>
      <w:r w:rsidRPr="0003152F">
        <w:rPr>
          <w:rFonts w:ascii="Georgia" w:eastAsia="Times New Roman" w:hAnsi="Georgia" w:cs="Times New Roman"/>
          <w:spacing w:val="19"/>
        </w:rPr>
        <w:t xml:space="preserve"> </w:t>
      </w:r>
      <w:r w:rsidR="007C1A68" w:rsidRPr="0003152F">
        <w:rPr>
          <w:rFonts w:ascii="Georgia" w:eastAsia="Times New Roman" w:hAnsi="Georgia" w:cs="Times New Roman"/>
        </w:rPr>
        <w:t>__</w:t>
      </w:r>
      <w:r w:rsidRPr="0003152F">
        <w:rPr>
          <w:rFonts w:ascii="Georgia" w:eastAsia="Times New Roman" w:hAnsi="Georgia" w:cs="Times New Roman"/>
        </w:rPr>
        <w:t>DOT</w:t>
      </w:r>
      <w:r w:rsidRPr="0003152F">
        <w:rPr>
          <w:rFonts w:ascii="Georgia" w:eastAsia="Times New Roman" w:hAnsi="Georgia" w:cs="Times New Roman"/>
          <w:spacing w:val="20"/>
        </w:rPr>
        <w:t xml:space="preserve"> </w:t>
      </w:r>
      <w:r w:rsidRPr="0003152F">
        <w:rPr>
          <w:rFonts w:ascii="Georgia" w:eastAsia="Times New Roman" w:hAnsi="Georgia" w:cs="Times New Roman"/>
        </w:rPr>
        <w:t>to</w:t>
      </w:r>
      <w:r w:rsidRPr="0003152F">
        <w:rPr>
          <w:rFonts w:ascii="Georgia" w:eastAsia="Times New Roman" w:hAnsi="Georgia" w:cs="Times New Roman"/>
          <w:spacing w:val="35"/>
        </w:rPr>
        <w:t xml:space="preserve"> </w:t>
      </w:r>
      <w:r w:rsidRPr="0003152F">
        <w:rPr>
          <w:rFonts w:ascii="Georgia" w:eastAsia="Times New Roman" w:hAnsi="Georgia" w:cs="Times New Roman"/>
        </w:rPr>
        <w:t>perform</w:t>
      </w:r>
      <w:r w:rsidRPr="0003152F">
        <w:rPr>
          <w:rFonts w:ascii="Georgia" w:eastAsia="Times New Roman" w:hAnsi="Georgia" w:cs="Times New Roman"/>
          <w:spacing w:val="12"/>
        </w:rPr>
        <w:t xml:space="preserve"> </w:t>
      </w:r>
      <w:r w:rsidRPr="0003152F">
        <w:rPr>
          <w:rFonts w:ascii="Georgia" w:eastAsia="Times New Roman" w:hAnsi="Georgia" w:cs="Times New Roman"/>
        </w:rPr>
        <w:t>such other</w:t>
      </w:r>
      <w:r w:rsidRPr="0003152F">
        <w:rPr>
          <w:rFonts w:ascii="Georgia" w:eastAsia="Times New Roman" w:hAnsi="Georgia" w:cs="Times New Roman"/>
          <w:spacing w:val="38"/>
        </w:rPr>
        <w:t xml:space="preserve"> </w:t>
      </w:r>
      <w:r w:rsidRPr="0003152F">
        <w:rPr>
          <w:rFonts w:ascii="Georgia" w:eastAsia="Times New Roman" w:hAnsi="Georgia" w:cs="Times New Roman"/>
        </w:rPr>
        <w:t>quality</w:t>
      </w:r>
      <w:r w:rsidRPr="0003152F">
        <w:rPr>
          <w:rFonts w:ascii="Georgia" w:eastAsia="Times New Roman" w:hAnsi="Georgia" w:cs="Times New Roman"/>
          <w:spacing w:val="26"/>
        </w:rPr>
        <w:t xml:space="preserve"> </w:t>
      </w:r>
      <w:r w:rsidRPr="0003152F">
        <w:rPr>
          <w:rFonts w:ascii="Georgia" w:eastAsia="Times New Roman" w:hAnsi="Georgia" w:cs="Times New Roman"/>
        </w:rPr>
        <w:t>assurance</w:t>
      </w:r>
      <w:r w:rsidRPr="0003152F">
        <w:rPr>
          <w:rFonts w:ascii="Georgia" w:eastAsia="Times New Roman" w:hAnsi="Georgia" w:cs="Times New Roman"/>
          <w:spacing w:val="14"/>
        </w:rPr>
        <w:t xml:space="preserve"> </w:t>
      </w:r>
      <w:r w:rsidRPr="0003152F">
        <w:rPr>
          <w:rFonts w:ascii="Georgia" w:eastAsia="Times New Roman" w:hAnsi="Georgia" w:cs="Times New Roman"/>
        </w:rPr>
        <w:t>activities,</w:t>
      </w:r>
      <w:r w:rsidRPr="0003152F">
        <w:rPr>
          <w:rFonts w:ascii="Georgia" w:eastAsia="Times New Roman" w:hAnsi="Georgia" w:cs="Times New Roman"/>
          <w:spacing w:val="22"/>
        </w:rPr>
        <w:t xml:space="preserve"> </w:t>
      </w:r>
      <w:r w:rsidRPr="0003152F">
        <w:rPr>
          <w:rFonts w:ascii="Georgia" w:eastAsia="Times New Roman" w:hAnsi="Georgia" w:cs="Times New Roman"/>
        </w:rPr>
        <w:t>including</w:t>
      </w:r>
      <w:r w:rsidRPr="0003152F">
        <w:rPr>
          <w:rFonts w:ascii="Georgia" w:eastAsia="Times New Roman" w:hAnsi="Georgia" w:cs="Times New Roman"/>
          <w:spacing w:val="20"/>
        </w:rPr>
        <w:t xml:space="preserve"> </w:t>
      </w:r>
      <w:r w:rsidRPr="0003152F">
        <w:rPr>
          <w:rFonts w:ascii="Georgia" w:eastAsia="Times New Roman" w:hAnsi="Georgia" w:cs="Times New Roman"/>
        </w:rPr>
        <w:t>other</w:t>
      </w:r>
      <w:r w:rsidRPr="0003152F">
        <w:rPr>
          <w:rFonts w:ascii="Georgia" w:eastAsia="Times New Roman" w:hAnsi="Georgia" w:cs="Times New Roman"/>
          <w:spacing w:val="36"/>
        </w:rPr>
        <w:t xml:space="preserve"> </w:t>
      </w:r>
      <w:r w:rsidRPr="0003152F">
        <w:rPr>
          <w:rFonts w:ascii="Georgia" w:eastAsia="Times New Roman" w:hAnsi="Georgia" w:cs="Times New Roman"/>
        </w:rPr>
        <w:t>types</w:t>
      </w:r>
      <w:r w:rsidRPr="0003152F">
        <w:rPr>
          <w:rFonts w:ascii="Georgia" w:eastAsia="Times New Roman" w:hAnsi="Georgia" w:cs="Times New Roman"/>
          <w:spacing w:val="16"/>
        </w:rPr>
        <w:t xml:space="preserve"> </w:t>
      </w:r>
      <w:r w:rsidRPr="0003152F">
        <w:rPr>
          <w:rFonts w:ascii="Georgia" w:eastAsia="Times New Roman" w:hAnsi="Georgia" w:cs="Times New Roman"/>
        </w:rPr>
        <w:t>of</w:t>
      </w:r>
      <w:r w:rsidRPr="0003152F">
        <w:rPr>
          <w:rFonts w:ascii="Georgia" w:eastAsia="Times New Roman" w:hAnsi="Georgia" w:cs="Times New Roman"/>
          <w:spacing w:val="43"/>
        </w:rPr>
        <w:t xml:space="preserve"> </w:t>
      </w:r>
      <w:r w:rsidRPr="0003152F">
        <w:rPr>
          <w:rFonts w:ascii="Georgia" w:eastAsia="Times New Roman" w:hAnsi="Georgia" w:cs="Times New Roman"/>
        </w:rPr>
        <w:t>monitoring, as</w:t>
      </w:r>
      <w:r w:rsidRPr="0003152F">
        <w:rPr>
          <w:rFonts w:ascii="Georgia" w:eastAsia="Times New Roman" w:hAnsi="Georgia" w:cs="Times New Roman"/>
          <w:spacing w:val="49"/>
        </w:rPr>
        <w:t xml:space="preserve"> </w:t>
      </w:r>
      <w:r w:rsidRPr="0003152F">
        <w:rPr>
          <w:rFonts w:ascii="Georgia" w:eastAsia="Times New Roman" w:hAnsi="Georgia" w:cs="Times New Roman"/>
        </w:rPr>
        <w:t>may</w:t>
      </w:r>
      <w:r w:rsidRPr="0003152F">
        <w:rPr>
          <w:rFonts w:ascii="Georgia" w:eastAsia="Times New Roman" w:hAnsi="Georgia" w:cs="Times New Roman"/>
          <w:spacing w:val="30"/>
        </w:rPr>
        <w:t xml:space="preserve"> </w:t>
      </w:r>
      <w:r w:rsidRPr="0003152F">
        <w:rPr>
          <w:rFonts w:ascii="Georgia" w:eastAsia="Times New Roman" w:hAnsi="Georgia" w:cs="Times New Roman"/>
        </w:rPr>
        <w:t>be reasonably</w:t>
      </w:r>
      <w:r w:rsidRPr="0003152F">
        <w:rPr>
          <w:rFonts w:ascii="Georgia" w:eastAsia="Times New Roman" w:hAnsi="Georgia" w:cs="Times New Roman"/>
          <w:spacing w:val="-15"/>
        </w:rPr>
        <w:t xml:space="preserve"> </w:t>
      </w:r>
      <w:r w:rsidRPr="0003152F">
        <w:rPr>
          <w:rFonts w:ascii="Georgia" w:eastAsia="Times New Roman" w:hAnsi="Georgia" w:cs="Times New Roman"/>
        </w:rPr>
        <w:t>required</w:t>
      </w:r>
      <w:r w:rsidRPr="0003152F">
        <w:rPr>
          <w:rFonts w:ascii="Georgia" w:eastAsia="Times New Roman" w:hAnsi="Georgia" w:cs="Times New Roman"/>
          <w:spacing w:val="-6"/>
        </w:rPr>
        <w:t xml:space="preserve"> </w:t>
      </w:r>
      <w:r w:rsidRPr="0003152F">
        <w:rPr>
          <w:rFonts w:ascii="Georgia" w:eastAsia="Times New Roman" w:hAnsi="Georgia" w:cs="Times New Roman"/>
        </w:rPr>
        <w:t>to</w:t>
      </w:r>
      <w:r w:rsidRPr="0003152F">
        <w:rPr>
          <w:rFonts w:ascii="Georgia" w:eastAsia="Times New Roman" w:hAnsi="Georgia" w:cs="Times New Roman"/>
          <w:spacing w:val="-10"/>
        </w:rPr>
        <w:t xml:space="preserve"> </w:t>
      </w:r>
      <w:r w:rsidRPr="0003152F">
        <w:rPr>
          <w:rFonts w:ascii="Georgia" w:eastAsia="Times New Roman" w:hAnsi="Georgia" w:cs="Times New Roman"/>
        </w:rPr>
        <w:t>ensure</w:t>
      </w:r>
      <w:r w:rsidRPr="0003152F">
        <w:rPr>
          <w:rFonts w:ascii="Georgia" w:eastAsia="Times New Roman" w:hAnsi="Georgia" w:cs="Times New Roman"/>
          <w:spacing w:val="-4"/>
        </w:rPr>
        <w:t xml:space="preserve"> </w:t>
      </w:r>
      <w:r w:rsidRPr="0003152F">
        <w:rPr>
          <w:rFonts w:ascii="Georgia" w:eastAsia="Times New Roman" w:hAnsi="Georgia" w:cs="Times New Roman"/>
        </w:rPr>
        <w:t>compliance</w:t>
      </w:r>
      <w:r w:rsidRPr="0003152F">
        <w:rPr>
          <w:rFonts w:ascii="Georgia" w:eastAsia="Times New Roman" w:hAnsi="Georgia" w:cs="Times New Roman"/>
          <w:spacing w:val="-24"/>
        </w:rPr>
        <w:t xml:space="preserve"> </w:t>
      </w:r>
      <w:r w:rsidRPr="0003152F">
        <w:rPr>
          <w:rFonts w:ascii="Georgia" w:eastAsia="Times New Roman" w:hAnsi="Georgia" w:cs="Times New Roman"/>
        </w:rPr>
        <w:t>with</w:t>
      </w:r>
      <w:r w:rsidRPr="0003152F">
        <w:rPr>
          <w:rFonts w:ascii="Georgia" w:eastAsia="Times New Roman" w:hAnsi="Georgia" w:cs="Times New Roman"/>
          <w:spacing w:val="-10"/>
        </w:rPr>
        <w:t xml:space="preserve"> </w:t>
      </w:r>
      <w:r w:rsidRPr="0003152F">
        <w:rPr>
          <w:rFonts w:ascii="Georgia" w:eastAsia="Times New Roman" w:hAnsi="Georgia" w:cs="Times New Roman"/>
        </w:rPr>
        <w:t>applicable</w:t>
      </w:r>
      <w:r w:rsidRPr="0003152F">
        <w:rPr>
          <w:rFonts w:ascii="Georgia" w:eastAsia="Times New Roman" w:hAnsi="Georgia" w:cs="Times New Roman"/>
          <w:spacing w:val="-17"/>
        </w:rPr>
        <w:t xml:space="preserve"> </w:t>
      </w:r>
      <w:r w:rsidRPr="0003152F">
        <w:rPr>
          <w:rFonts w:ascii="Georgia" w:eastAsia="Times New Roman" w:hAnsi="Georgia" w:cs="Times New Roman"/>
        </w:rPr>
        <w:t>Federal</w:t>
      </w:r>
      <w:r w:rsidRPr="0003152F">
        <w:rPr>
          <w:rFonts w:ascii="Georgia" w:eastAsia="Times New Roman" w:hAnsi="Georgia" w:cs="Times New Roman"/>
          <w:spacing w:val="-6"/>
        </w:rPr>
        <w:t xml:space="preserve"> </w:t>
      </w:r>
      <w:r w:rsidRPr="0003152F">
        <w:rPr>
          <w:rFonts w:ascii="Georgia" w:eastAsia="Times New Roman" w:hAnsi="Georgia" w:cs="Times New Roman"/>
        </w:rPr>
        <w:t>laws</w:t>
      </w:r>
      <w:r w:rsidRPr="0003152F">
        <w:rPr>
          <w:rFonts w:ascii="Georgia" w:eastAsia="Times New Roman" w:hAnsi="Georgia" w:cs="Times New Roman"/>
          <w:spacing w:val="-12"/>
        </w:rPr>
        <w:t xml:space="preserve"> </w:t>
      </w:r>
      <w:r w:rsidRPr="0003152F">
        <w:rPr>
          <w:rFonts w:ascii="Georgia" w:eastAsia="Times New Roman" w:hAnsi="Georgia" w:cs="Times New Roman"/>
        </w:rPr>
        <w:t>and</w:t>
      </w:r>
      <w:r w:rsidRPr="0003152F">
        <w:rPr>
          <w:rFonts w:ascii="Georgia" w:eastAsia="Times New Roman" w:hAnsi="Georgia" w:cs="Times New Roman"/>
          <w:spacing w:val="-10"/>
        </w:rPr>
        <w:t xml:space="preserve"> </w:t>
      </w:r>
      <w:r w:rsidRPr="0003152F">
        <w:rPr>
          <w:rFonts w:ascii="Georgia" w:eastAsia="Times New Roman" w:hAnsi="Georgia" w:cs="Times New Roman"/>
        </w:rPr>
        <w:t>regulations.</w:t>
      </w:r>
    </w:p>
    <w:p w14:paraId="0BD5AB89" w14:textId="77777777" w:rsidR="0093358A" w:rsidRPr="00720433" w:rsidRDefault="0093358A" w:rsidP="0093358A">
      <w:pPr>
        <w:tabs>
          <w:tab w:val="left" w:pos="820"/>
        </w:tabs>
        <w:spacing w:before="11" w:after="0" w:line="280" w:lineRule="exact"/>
        <w:ind w:right="106"/>
        <w:rPr>
          <w:rFonts w:ascii="Georgia" w:hAnsi="Georgia"/>
        </w:rPr>
      </w:pPr>
    </w:p>
    <w:p w14:paraId="1F225B4C" w14:textId="77777777" w:rsidR="00C73C71" w:rsidRPr="00DB6ED9" w:rsidRDefault="00DF7920" w:rsidP="00DC41D6">
      <w:pPr>
        <w:pStyle w:val="ListParagraph"/>
        <w:numPr>
          <w:ilvl w:val="0"/>
          <w:numId w:val="33"/>
        </w:numPr>
        <w:tabs>
          <w:tab w:val="left" w:pos="820"/>
        </w:tabs>
        <w:spacing w:before="34" w:after="0" w:line="240" w:lineRule="auto"/>
        <w:ind w:right="106"/>
        <w:contextualSpacing w:val="0"/>
        <w:rPr>
          <w:rFonts w:ascii="Georgia" w:eastAsia="Times New Roman" w:hAnsi="Georgia" w:cs="Times New Roman"/>
        </w:rPr>
      </w:pPr>
      <w:r>
        <w:rPr>
          <w:rFonts w:ascii="Georgia" w:eastAsia="Times New Roman" w:hAnsi="Georgia" w:cs="Times New Roman"/>
        </w:rPr>
        <w:t xml:space="preserve">This agreement does not supersede processes established for projects of Focused Federal </w:t>
      </w:r>
      <w:r>
        <w:rPr>
          <w:rFonts w:ascii="Georgia" w:eastAsia="Times New Roman" w:hAnsi="Georgia" w:cs="Times New Roman"/>
        </w:rPr>
        <w:lastRenderedPageBreak/>
        <w:t xml:space="preserve">Oversight.  </w:t>
      </w:r>
      <w:r w:rsidR="007C1A68" w:rsidRPr="0003152F">
        <w:rPr>
          <w:rFonts w:ascii="Georgia" w:eastAsia="Times New Roman" w:hAnsi="Georgia" w:cs="Times New Roman"/>
        </w:rPr>
        <w:t>__</w:t>
      </w:r>
      <w:r w:rsidR="00CF6D92" w:rsidRPr="0003152F">
        <w:rPr>
          <w:rFonts w:ascii="Georgia" w:eastAsia="Times New Roman" w:hAnsi="Georgia" w:cs="Times New Roman"/>
        </w:rPr>
        <w:t>DOT</w:t>
      </w:r>
      <w:r w:rsidR="00CF6D92" w:rsidRPr="0003152F">
        <w:rPr>
          <w:rFonts w:ascii="Georgia" w:eastAsia="Times New Roman" w:hAnsi="Georgia" w:cs="Times New Roman"/>
          <w:spacing w:val="36"/>
        </w:rPr>
        <w:t xml:space="preserve"> </w:t>
      </w:r>
      <w:r w:rsidR="00CF6D92" w:rsidRPr="0003152F">
        <w:rPr>
          <w:rFonts w:ascii="Georgia" w:eastAsia="Times New Roman" w:hAnsi="Georgia" w:cs="Times New Roman"/>
        </w:rPr>
        <w:t>agrees</w:t>
      </w:r>
      <w:r w:rsidR="00CF6D92" w:rsidRPr="0003152F">
        <w:rPr>
          <w:rFonts w:ascii="Georgia" w:eastAsia="Times New Roman" w:hAnsi="Georgia" w:cs="Times New Roman"/>
          <w:spacing w:val="30"/>
        </w:rPr>
        <w:t xml:space="preserve"> </w:t>
      </w:r>
      <w:r w:rsidR="00CF6D92" w:rsidRPr="0003152F">
        <w:rPr>
          <w:rFonts w:ascii="Georgia" w:eastAsia="Times New Roman" w:hAnsi="Georgia" w:cs="Times New Roman"/>
        </w:rPr>
        <w:t>to</w:t>
      </w:r>
      <w:r w:rsidR="00CF6D92" w:rsidRPr="0003152F">
        <w:rPr>
          <w:rFonts w:ascii="Georgia" w:eastAsia="Times New Roman" w:hAnsi="Georgia" w:cs="Times New Roman"/>
          <w:spacing w:val="35"/>
        </w:rPr>
        <w:t xml:space="preserve"> </w:t>
      </w:r>
      <w:r w:rsidR="00CF6D92" w:rsidRPr="0003152F">
        <w:rPr>
          <w:rFonts w:ascii="Georgia" w:eastAsia="Times New Roman" w:hAnsi="Georgia" w:cs="Times New Roman"/>
        </w:rPr>
        <w:t>cooperate</w:t>
      </w:r>
      <w:r w:rsidR="00CF6D92" w:rsidRPr="0003152F">
        <w:rPr>
          <w:rFonts w:ascii="Georgia" w:eastAsia="Times New Roman" w:hAnsi="Georgia" w:cs="Times New Roman"/>
          <w:spacing w:val="30"/>
        </w:rPr>
        <w:t xml:space="preserve"> </w:t>
      </w:r>
      <w:r w:rsidR="00CF6D92" w:rsidRPr="0003152F">
        <w:rPr>
          <w:rFonts w:ascii="Georgia" w:eastAsia="Times New Roman" w:hAnsi="Georgia" w:cs="Times New Roman"/>
        </w:rPr>
        <w:t>with</w:t>
      </w:r>
      <w:r w:rsidR="00CF6D92" w:rsidRPr="0003152F">
        <w:rPr>
          <w:rFonts w:ascii="Georgia" w:eastAsia="Times New Roman" w:hAnsi="Georgia" w:cs="Times New Roman"/>
          <w:spacing w:val="41"/>
        </w:rPr>
        <w:t xml:space="preserve"> </w:t>
      </w:r>
      <w:r w:rsidR="00CF6D92" w:rsidRPr="0003152F">
        <w:rPr>
          <w:rFonts w:ascii="Georgia" w:eastAsia="Times New Roman" w:hAnsi="Georgia" w:cs="Times New Roman"/>
        </w:rPr>
        <w:t>FH</w:t>
      </w:r>
      <w:r w:rsidR="00CF6D92" w:rsidRPr="0003152F">
        <w:rPr>
          <w:rFonts w:ascii="Georgia" w:eastAsia="Times New Roman" w:hAnsi="Georgia" w:cs="Times New Roman"/>
          <w:spacing w:val="-2"/>
        </w:rPr>
        <w:t>W</w:t>
      </w:r>
      <w:r w:rsidR="00CF6D92" w:rsidRPr="0003152F">
        <w:rPr>
          <w:rFonts w:ascii="Georgia" w:eastAsia="Times New Roman" w:hAnsi="Georgia" w:cs="Times New Roman"/>
        </w:rPr>
        <w:t>A</w:t>
      </w:r>
      <w:r w:rsidR="00CF6D92" w:rsidRPr="0003152F">
        <w:rPr>
          <w:rFonts w:ascii="Georgia" w:eastAsia="Times New Roman" w:hAnsi="Georgia" w:cs="Times New Roman"/>
          <w:spacing w:val="33"/>
        </w:rPr>
        <w:t xml:space="preserve"> </w:t>
      </w:r>
      <w:r w:rsidR="00CF6D92" w:rsidRPr="0003152F">
        <w:rPr>
          <w:rFonts w:ascii="Georgia" w:eastAsia="Times New Roman" w:hAnsi="Georgia" w:cs="Times New Roman"/>
        </w:rPr>
        <w:t>in</w:t>
      </w:r>
      <w:r w:rsidR="00CF6D92" w:rsidRPr="0003152F">
        <w:rPr>
          <w:rFonts w:ascii="Georgia" w:eastAsia="Times New Roman" w:hAnsi="Georgia" w:cs="Times New Roman"/>
          <w:spacing w:val="39"/>
        </w:rPr>
        <w:t xml:space="preserve"> </w:t>
      </w:r>
      <w:r w:rsidR="00CF6D92" w:rsidRPr="0003152F">
        <w:rPr>
          <w:rFonts w:ascii="Georgia" w:eastAsia="Times New Roman" w:hAnsi="Georgia" w:cs="Times New Roman"/>
        </w:rPr>
        <w:t>all</w:t>
      </w:r>
      <w:r w:rsidR="00CF6D92" w:rsidRPr="0003152F">
        <w:rPr>
          <w:rFonts w:ascii="Georgia" w:eastAsia="Times New Roman" w:hAnsi="Georgia" w:cs="Times New Roman"/>
          <w:spacing w:val="34"/>
        </w:rPr>
        <w:t xml:space="preserve"> </w:t>
      </w:r>
      <w:r w:rsidR="00CF6D92" w:rsidRPr="0003152F">
        <w:rPr>
          <w:rFonts w:ascii="Georgia" w:eastAsia="Times New Roman" w:hAnsi="Georgia" w:cs="Times New Roman"/>
        </w:rPr>
        <w:t>oversight</w:t>
      </w:r>
      <w:r w:rsidR="00CF6D92" w:rsidRPr="0003152F">
        <w:rPr>
          <w:rFonts w:ascii="Georgia" w:eastAsia="Times New Roman" w:hAnsi="Georgia" w:cs="Times New Roman"/>
          <w:spacing w:val="22"/>
        </w:rPr>
        <w:t xml:space="preserve"> </w:t>
      </w:r>
      <w:r w:rsidR="00CF6D92" w:rsidRPr="0003152F">
        <w:rPr>
          <w:rFonts w:ascii="Georgia" w:eastAsia="Times New Roman" w:hAnsi="Georgia" w:cs="Times New Roman"/>
        </w:rPr>
        <w:t>and</w:t>
      </w:r>
      <w:r w:rsidR="00CF6D92" w:rsidRPr="0003152F">
        <w:rPr>
          <w:rFonts w:ascii="Georgia" w:eastAsia="Times New Roman" w:hAnsi="Georgia" w:cs="Times New Roman"/>
          <w:spacing w:val="27"/>
        </w:rPr>
        <w:t xml:space="preserve"> </w:t>
      </w:r>
      <w:r w:rsidR="00CF6D92" w:rsidRPr="0003152F">
        <w:rPr>
          <w:rFonts w:ascii="Georgia" w:eastAsia="Times New Roman" w:hAnsi="Georgia" w:cs="Times New Roman"/>
        </w:rPr>
        <w:t>quality</w:t>
      </w:r>
      <w:r w:rsidR="00CF6D92" w:rsidRPr="0003152F">
        <w:rPr>
          <w:rFonts w:ascii="Georgia" w:eastAsia="Times New Roman" w:hAnsi="Georgia" w:cs="Times New Roman"/>
          <w:spacing w:val="40"/>
        </w:rPr>
        <w:t xml:space="preserve"> </w:t>
      </w:r>
      <w:r w:rsidR="00CF6D92" w:rsidRPr="0003152F">
        <w:rPr>
          <w:rFonts w:ascii="Georgia" w:eastAsia="Times New Roman" w:hAnsi="Georgia" w:cs="Times New Roman"/>
        </w:rPr>
        <w:t>assurance activities.</w:t>
      </w:r>
    </w:p>
    <w:p w14:paraId="041532C1" w14:textId="77777777" w:rsidR="00C73C71" w:rsidRPr="00720433" w:rsidRDefault="00C73C71" w:rsidP="00794657">
      <w:pPr>
        <w:spacing w:before="1" w:after="0" w:line="280" w:lineRule="exact"/>
        <w:rPr>
          <w:rFonts w:ascii="Georgia" w:hAnsi="Georgia"/>
        </w:rPr>
      </w:pPr>
    </w:p>
    <w:p w14:paraId="3C48B5CF" w14:textId="77777777" w:rsidR="000A06B1" w:rsidRDefault="000A06B1" w:rsidP="000A06B1">
      <w:pPr>
        <w:tabs>
          <w:tab w:val="left" w:pos="1560"/>
        </w:tabs>
        <w:spacing w:before="29" w:after="0" w:line="240" w:lineRule="auto"/>
        <w:ind w:left="136" w:right="-20"/>
        <w:rPr>
          <w:rFonts w:ascii="Georgia" w:eastAsia="Times New Roman" w:hAnsi="Georgia" w:cs="Times New Roman"/>
          <w:b/>
          <w:bCs/>
          <w:w w:val="88"/>
        </w:rPr>
      </w:pPr>
    </w:p>
    <w:p w14:paraId="4C7399AB" w14:textId="77777777" w:rsidR="000A06B1" w:rsidRPr="00F55AEF" w:rsidRDefault="000A06B1" w:rsidP="000A06B1">
      <w:pPr>
        <w:tabs>
          <w:tab w:val="left" w:pos="1560"/>
        </w:tabs>
        <w:spacing w:before="29" w:after="0" w:line="240" w:lineRule="auto"/>
        <w:ind w:left="136" w:right="-20"/>
        <w:rPr>
          <w:rFonts w:ascii="Georgia" w:eastAsia="Times New Roman" w:hAnsi="Georgia" w:cs="Times New Roman"/>
          <w:b/>
          <w:bCs/>
          <w:w w:val="88"/>
        </w:rPr>
      </w:pPr>
      <w:r w:rsidRPr="00F55AEF">
        <w:rPr>
          <w:rFonts w:ascii="Georgia" w:eastAsia="Times New Roman" w:hAnsi="Georgia" w:cs="Times New Roman"/>
          <w:b/>
          <w:bCs/>
          <w:w w:val="88"/>
        </w:rPr>
        <w:t xml:space="preserve">SECTION VI. </w:t>
      </w:r>
      <w:r w:rsidRPr="00F55AEF">
        <w:rPr>
          <w:rFonts w:ascii="Georgia" w:eastAsia="Times New Roman" w:hAnsi="Georgia" w:cs="Times New Roman"/>
          <w:b/>
          <w:bCs/>
          <w:w w:val="88"/>
        </w:rPr>
        <w:tab/>
      </w:r>
      <w:r>
        <w:rPr>
          <w:rFonts w:ascii="Georgia" w:eastAsia="Times New Roman" w:hAnsi="Georgia" w:cs="Times New Roman"/>
          <w:b/>
          <w:bCs/>
          <w:w w:val="88"/>
        </w:rPr>
        <w:t>DISPUTE RESOLUTION</w:t>
      </w:r>
    </w:p>
    <w:p w14:paraId="09DB1C4D" w14:textId="77777777" w:rsidR="000A06B1" w:rsidRPr="00DB6ED9" w:rsidRDefault="000A06B1" w:rsidP="000A06B1">
      <w:pPr>
        <w:spacing w:before="9" w:after="0" w:line="260" w:lineRule="exact"/>
        <w:rPr>
          <w:rFonts w:ascii="Georgia" w:hAnsi="Georgia"/>
        </w:rPr>
      </w:pPr>
    </w:p>
    <w:p w14:paraId="35D96E05" w14:textId="77777777" w:rsidR="000A06B1" w:rsidRDefault="0038542B" w:rsidP="000A06B1">
      <w:pPr>
        <w:pStyle w:val="ListParagraph"/>
        <w:numPr>
          <w:ilvl w:val="0"/>
          <w:numId w:val="34"/>
        </w:numPr>
        <w:tabs>
          <w:tab w:val="left" w:pos="820"/>
        </w:tabs>
        <w:spacing w:before="34" w:after="0" w:line="240" w:lineRule="auto"/>
        <w:ind w:right="106"/>
        <w:contextualSpacing w:val="0"/>
        <w:rPr>
          <w:rFonts w:ascii="Georgia" w:eastAsia="Times New Roman" w:hAnsi="Georgia" w:cs="Times New Roman"/>
        </w:rPr>
      </w:pPr>
      <w:r>
        <w:rPr>
          <w:rFonts w:ascii="Georgia" w:eastAsia="Times New Roman" w:hAnsi="Georgia" w:cs="Times New Roman"/>
        </w:rPr>
        <w:t xml:space="preserve">The FHWA Division Office and __ DOT will attempt to resolve conflicts and disputes regarding the terms of this Agreement or its implementation at the staff level whenever possible. Conflicts and disputes that cannot be resolved will be elevated progressively to the FHWA Division Administrator, FHWA Associate Administrator for Infrastructure, and FHWA Administrator until resolved. The FHWA Administrator will be the final authority over disputes arising out of this Agreement. </w:t>
      </w:r>
    </w:p>
    <w:p w14:paraId="715E8A8F" w14:textId="77777777" w:rsidR="0038542B" w:rsidRDefault="0038542B" w:rsidP="0003152F">
      <w:pPr>
        <w:pStyle w:val="ListParagraph"/>
        <w:tabs>
          <w:tab w:val="left" w:pos="820"/>
        </w:tabs>
        <w:spacing w:before="34" w:after="0" w:line="240" w:lineRule="auto"/>
        <w:ind w:left="496" w:right="106"/>
        <w:contextualSpacing w:val="0"/>
        <w:rPr>
          <w:rFonts w:ascii="Georgia" w:eastAsia="Times New Roman" w:hAnsi="Georgia" w:cs="Times New Roman"/>
        </w:rPr>
      </w:pPr>
    </w:p>
    <w:p w14:paraId="52F67A7F" w14:textId="77777777" w:rsidR="0038542B" w:rsidRPr="00F55AEF" w:rsidRDefault="0038542B" w:rsidP="000A06B1">
      <w:pPr>
        <w:pStyle w:val="ListParagraph"/>
        <w:numPr>
          <w:ilvl w:val="0"/>
          <w:numId w:val="34"/>
        </w:numPr>
        <w:tabs>
          <w:tab w:val="left" w:pos="820"/>
        </w:tabs>
        <w:spacing w:before="34" w:after="0" w:line="240" w:lineRule="auto"/>
        <w:ind w:right="106"/>
        <w:contextualSpacing w:val="0"/>
        <w:rPr>
          <w:rFonts w:ascii="Georgia" w:eastAsia="Times New Roman" w:hAnsi="Georgia" w:cs="Times New Roman"/>
        </w:rPr>
      </w:pPr>
      <w:r>
        <w:rPr>
          <w:rFonts w:ascii="Georgia" w:eastAsia="Times New Roman" w:hAnsi="Georgia" w:cs="Times New Roman"/>
        </w:rPr>
        <w:t xml:space="preserve">The FHWA Office of Chief Counsel and the __ DOT legal counsel will be involved in all disputes arising out of the interpretation of the terms of this Agreement or disputes </w:t>
      </w:r>
      <w:r w:rsidR="00847AE4">
        <w:rPr>
          <w:rFonts w:ascii="Georgia" w:eastAsia="Times New Roman" w:hAnsi="Georgia" w:cs="Times New Roman"/>
        </w:rPr>
        <w:t xml:space="preserve">that involve legal implications. </w:t>
      </w:r>
    </w:p>
    <w:p w14:paraId="54C63F37" w14:textId="77777777" w:rsidR="00C73C71" w:rsidRDefault="00C73C71" w:rsidP="00DC41D6">
      <w:pPr>
        <w:tabs>
          <w:tab w:val="left" w:pos="1560"/>
        </w:tabs>
        <w:spacing w:before="29" w:after="0" w:line="240" w:lineRule="auto"/>
        <w:ind w:left="136" w:right="-20"/>
        <w:rPr>
          <w:rFonts w:ascii="Georgia" w:eastAsia="Times New Roman" w:hAnsi="Georgia" w:cs="Times New Roman"/>
          <w:b/>
          <w:bCs/>
          <w:w w:val="88"/>
        </w:rPr>
      </w:pPr>
    </w:p>
    <w:p w14:paraId="5473FC18" w14:textId="77777777" w:rsidR="000A06B1" w:rsidRPr="0003152F" w:rsidRDefault="000A06B1" w:rsidP="00DC41D6">
      <w:pPr>
        <w:tabs>
          <w:tab w:val="left" w:pos="1560"/>
        </w:tabs>
        <w:spacing w:before="29" w:after="0" w:line="240" w:lineRule="auto"/>
        <w:ind w:left="136" w:right="-20"/>
        <w:rPr>
          <w:rFonts w:ascii="Georgia" w:eastAsia="Times New Roman" w:hAnsi="Georgia" w:cs="Times New Roman"/>
          <w:b/>
          <w:bCs/>
          <w:w w:val="88"/>
        </w:rPr>
      </w:pPr>
    </w:p>
    <w:p w14:paraId="009AF9C4" w14:textId="77777777" w:rsidR="00C73C71" w:rsidRPr="0003152F" w:rsidRDefault="007C1A68" w:rsidP="00DC41D6">
      <w:pPr>
        <w:tabs>
          <w:tab w:val="left" w:pos="1560"/>
        </w:tabs>
        <w:spacing w:before="29" w:after="0" w:line="240" w:lineRule="auto"/>
        <w:ind w:left="136" w:right="-20"/>
        <w:rPr>
          <w:rFonts w:ascii="Georgia" w:eastAsia="Times New Roman" w:hAnsi="Georgia" w:cs="Times New Roman"/>
          <w:b/>
          <w:bCs/>
          <w:w w:val="88"/>
        </w:rPr>
      </w:pPr>
      <w:r w:rsidRPr="0003152F">
        <w:rPr>
          <w:rFonts w:ascii="Georgia" w:eastAsia="Times New Roman" w:hAnsi="Georgia" w:cs="Times New Roman"/>
          <w:b/>
          <w:bCs/>
          <w:w w:val="88"/>
        </w:rPr>
        <w:t>SECTION VI</w:t>
      </w:r>
      <w:r w:rsidR="000A06B1">
        <w:rPr>
          <w:rFonts w:ascii="Georgia" w:eastAsia="Times New Roman" w:hAnsi="Georgia" w:cs="Times New Roman"/>
          <w:b/>
          <w:bCs/>
          <w:w w:val="88"/>
        </w:rPr>
        <w:t>I</w:t>
      </w:r>
      <w:r w:rsidR="00CF6D92" w:rsidRPr="0003152F">
        <w:rPr>
          <w:rFonts w:ascii="Georgia" w:eastAsia="Times New Roman" w:hAnsi="Georgia" w:cs="Times New Roman"/>
          <w:b/>
          <w:bCs/>
          <w:w w:val="88"/>
        </w:rPr>
        <w:t xml:space="preserve">. TERM, RENEWAL, AND </w:t>
      </w:r>
      <w:r w:rsidR="0075289D" w:rsidRPr="0003152F">
        <w:rPr>
          <w:rFonts w:ascii="Georgia" w:eastAsia="Times New Roman" w:hAnsi="Georgia" w:cs="Times New Roman"/>
          <w:b/>
          <w:bCs/>
          <w:w w:val="88"/>
        </w:rPr>
        <w:t>TERMINATION</w:t>
      </w:r>
      <w:r w:rsidR="0075289D">
        <w:rPr>
          <w:rFonts w:ascii="Georgia" w:eastAsia="Times New Roman" w:hAnsi="Georgia" w:cs="Times New Roman"/>
          <w:b/>
          <w:bCs/>
          <w:w w:val="88"/>
        </w:rPr>
        <w:t xml:space="preserve"> </w:t>
      </w:r>
    </w:p>
    <w:p w14:paraId="546C8DE6" w14:textId="77777777" w:rsidR="00C73C71" w:rsidRPr="00DB6ED9" w:rsidRDefault="00C73C71" w:rsidP="00794657">
      <w:pPr>
        <w:spacing w:before="9" w:after="0" w:line="260" w:lineRule="exact"/>
        <w:rPr>
          <w:rFonts w:ascii="Georgia" w:hAnsi="Georgia"/>
        </w:rPr>
      </w:pPr>
    </w:p>
    <w:p w14:paraId="638C8526" w14:textId="77777777" w:rsidR="00C73C71" w:rsidRPr="0003152F" w:rsidRDefault="00CF6D92" w:rsidP="0003152F">
      <w:pPr>
        <w:pStyle w:val="ListParagraph"/>
        <w:numPr>
          <w:ilvl w:val="0"/>
          <w:numId w:val="49"/>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 xml:space="preserve">This Agreement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have a term of five (5) years, beginning on th</w:t>
      </w:r>
      <w:r w:rsidR="007C1A68" w:rsidRPr="0003152F">
        <w:rPr>
          <w:rFonts w:ascii="Georgia" w:eastAsia="Times New Roman" w:hAnsi="Georgia" w:cs="Times New Roman"/>
        </w:rPr>
        <w:t>e date of the last signature. __</w:t>
      </w:r>
      <w:r w:rsidRPr="0003152F">
        <w:rPr>
          <w:rFonts w:ascii="Georgia" w:eastAsia="Times New Roman" w:hAnsi="Georgia" w:cs="Times New Roman"/>
        </w:rPr>
        <w:t xml:space="preserve">DOT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maintain an executed copy of this Agreement and make it available to the public.</w:t>
      </w:r>
    </w:p>
    <w:p w14:paraId="20DCEAE2" w14:textId="77777777" w:rsidR="00C73C71" w:rsidRPr="0003152F" w:rsidRDefault="00C73C71" w:rsidP="00DC41D6">
      <w:pPr>
        <w:pStyle w:val="ListParagraph"/>
        <w:tabs>
          <w:tab w:val="left" w:pos="820"/>
        </w:tabs>
        <w:spacing w:before="34" w:after="0" w:line="240" w:lineRule="auto"/>
        <w:ind w:left="496" w:right="106"/>
        <w:contextualSpacing w:val="0"/>
        <w:rPr>
          <w:rFonts w:ascii="Georgia" w:eastAsia="Times New Roman" w:hAnsi="Georgia" w:cs="Times New Roman"/>
        </w:rPr>
      </w:pPr>
    </w:p>
    <w:p w14:paraId="562B9F0A" w14:textId="77777777" w:rsidR="00C73C71" w:rsidRPr="0003152F" w:rsidRDefault="00CF6D92" w:rsidP="0003152F">
      <w:pPr>
        <w:pStyle w:val="ListParagraph"/>
        <w:numPr>
          <w:ilvl w:val="0"/>
          <w:numId w:val="49"/>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This Agreement is renewable for additional te</w:t>
      </w:r>
      <w:r w:rsidR="007C1A68" w:rsidRPr="0003152F">
        <w:rPr>
          <w:rFonts w:ascii="Georgia" w:eastAsia="Times New Roman" w:hAnsi="Georgia" w:cs="Times New Roman"/>
        </w:rPr>
        <w:t>rms of five (5) years each if __</w:t>
      </w:r>
      <w:r w:rsidRPr="0003152F">
        <w:rPr>
          <w:rFonts w:ascii="Georgia" w:eastAsia="Times New Roman" w:hAnsi="Georgia" w:cs="Times New Roman"/>
        </w:rPr>
        <w:t>DOT requests renewal</w:t>
      </w:r>
      <w:r w:rsidR="007C1A68" w:rsidRPr="0003152F">
        <w:rPr>
          <w:rFonts w:ascii="Georgia" w:eastAsia="Times New Roman" w:hAnsi="Georgia" w:cs="Times New Roman"/>
        </w:rPr>
        <w:t xml:space="preserve"> and the FHWA determines that __</w:t>
      </w:r>
      <w:r w:rsidRPr="0003152F">
        <w:rPr>
          <w:rFonts w:ascii="Georgia" w:eastAsia="Times New Roman" w:hAnsi="Georgia" w:cs="Times New Roman"/>
        </w:rPr>
        <w:t xml:space="preserve">DOT has satisfactorily carried out the provisions of this Agreement. In considering any renewal of this Agreement, the FHWA will evaluate the effectiveness of the Agreement and its overall impact on the </w:t>
      </w:r>
      <w:r w:rsidR="00E1579F">
        <w:rPr>
          <w:rFonts w:ascii="Georgia" w:eastAsia="Times New Roman" w:hAnsi="Georgia" w:cs="Times New Roman"/>
        </w:rPr>
        <w:t xml:space="preserve">change in I-system access </w:t>
      </w:r>
      <w:r w:rsidR="00A842C4">
        <w:rPr>
          <w:rFonts w:ascii="Georgia" w:eastAsia="Times New Roman" w:hAnsi="Georgia" w:cs="Times New Roman"/>
        </w:rPr>
        <w:t xml:space="preserve">report </w:t>
      </w:r>
      <w:r w:rsidR="00E1579F">
        <w:rPr>
          <w:rFonts w:ascii="Georgia" w:eastAsia="Times New Roman" w:hAnsi="Georgia" w:cs="Times New Roman"/>
        </w:rPr>
        <w:t>review and approval process</w:t>
      </w:r>
      <w:r w:rsidRPr="0003152F">
        <w:rPr>
          <w:rFonts w:ascii="Georgia" w:eastAsia="Times New Roman" w:hAnsi="Georgia" w:cs="Times New Roman"/>
        </w:rPr>
        <w:t>.</w:t>
      </w:r>
    </w:p>
    <w:p w14:paraId="628132A6" w14:textId="77777777" w:rsidR="00C73C71" w:rsidRPr="0003152F" w:rsidRDefault="00C73C71" w:rsidP="00DC41D6">
      <w:pPr>
        <w:pStyle w:val="ListParagraph"/>
        <w:tabs>
          <w:tab w:val="left" w:pos="820"/>
        </w:tabs>
        <w:spacing w:before="34" w:after="0" w:line="240" w:lineRule="auto"/>
        <w:ind w:left="496" w:right="106"/>
        <w:contextualSpacing w:val="0"/>
        <w:rPr>
          <w:rFonts w:ascii="Georgia" w:eastAsia="Times New Roman" w:hAnsi="Georgia" w:cs="Times New Roman"/>
        </w:rPr>
      </w:pPr>
    </w:p>
    <w:p w14:paraId="1180F95A" w14:textId="77777777" w:rsidR="00C73C71" w:rsidRPr="0003152F" w:rsidRDefault="00CF6D92" w:rsidP="0003152F">
      <w:pPr>
        <w:pStyle w:val="ListParagraph"/>
        <w:numPr>
          <w:ilvl w:val="0"/>
          <w:numId w:val="49"/>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At least six (6) months prior to th</w:t>
      </w:r>
      <w:r w:rsidR="007C1A68" w:rsidRPr="0003152F">
        <w:rPr>
          <w:rFonts w:ascii="Georgia" w:eastAsia="Times New Roman" w:hAnsi="Georgia" w:cs="Times New Roman"/>
        </w:rPr>
        <w:t>e end of each five year term, __</w:t>
      </w:r>
      <w:r w:rsidRPr="0003152F">
        <w:rPr>
          <w:rFonts w:ascii="Georgia" w:eastAsia="Times New Roman" w:hAnsi="Georgia" w:cs="Times New Roman"/>
        </w:rPr>
        <w:t xml:space="preserve">DOT and the FHWA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 xml:space="preserve">meet to discuss the results under the Agreement and consider amendments to this Agreement. This meeting may be combined with a meeting to discuss performance under the monitoring provisions in Section V of this </w:t>
      </w:r>
      <w:r w:rsidR="00C53F0B" w:rsidRPr="0003152F">
        <w:rPr>
          <w:rFonts w:ascii="Georgia" w:eastAsia="Times New Roman" w:hAnsi="Georgia" w:cs="Times New Roman"/>
        </w:rPr>
        <w:t>A</w:t>
      </w:r>
      <w:r w:rsidRPr="0003152F">
        <w:rPr>
          <w:rFonts w:ascii="Georgia" w:eastAsia="Times New Roman" w:hAnsi="Georgia" w:cs="Times New Roman"/>
        </w:rPr>
        <w:t>greement.</w:t>
      </w:r>
    </w:p>
    <w:p w14:paraId="1BEAAC84" w14:textId="77777777" w:rsidR="00C73C71" w:rsidRPr="0003152F" w:rsidRDefault="00C73C71" w:rsidP="00DC41D6">
      <w:pPr>
        <w:pStyle w:val="ListParagraph"/>
        <w:tabs>
          <w:tab w:val="left" w:pos="820"/>
        </w:tabs>
        <w:spacing w:before="34" w:after="0" w:line="240" w:lineRule="auto"/>
        <w:ind w:left="496" w:right="106"/>
        <w:contextualSpacing w:val="0"/>
        <w:rPr>
          <w:rFonts w:ascii="Georgia" w:eastAsia="Times New Roman" w:hAnsi="Georgia" w:cs="Times New Roman"/>
        </w:rPr>
      </w:pPr>
    </w:p>
    <w:p w14:paraId="14E90DFC" w14:textId="77777777" w:rsidR="00C73C71" w:rsidRPr="0003152F" w:rsidRDefault="00CF6D92" w:rsidP="0003152F">
      <w:pPr>
        <w:pStyle w:val="ListParagraph"/>
        <w:numPr>
          <w:ilvl w:val="0"/>
          <w:numId w:val="49"/>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 xml:space="preserve">With written concurrence from both parties the terms of this agreement may be continued an additional 6 months until such time as this </w:t>
      </w:r>
      <w:r w:rsidR="00C53F0B" w:rsidRPr="0003152F">
        <w:rPr>
          <w:rFonts w:ascii="Georgia" w:eastAsia="Times New Roman" w:hAnsi="Georgia" w:cs="Times New Roman"/>
        </w:rPr>
        <w:t>A</w:t>
      </w:r>
      <w:r w:rsidRPr="0003152F">
        <w:rPr>
          <w:rFonts w:ascii="Georgia" w:eastAsia="Times New Roman" w:hAnsi="Georgia" w:cs="Times New Roman"/>
        </w:rPr>
        <w:t>greement is renewed or an amendment or new agreement can be developed.</w:t>
      </w:r>
    </w:p>
    <w:p w14:paraId="4BCA41B5" w14:textId="77777777" w:rsidR="00C73C71" w:rsidRPr="0003152F" w:rsidRDefault="00C73C71" w:rsidP="00DC41D6">
      <w:pPr>
        <w:pStyle w:val="ListParagraph"/>
        <w:tabs>
          <w:tab w:val="left" w:pos="820"/>
        </w:tabs>
        <w:spacing w:before="34" w:after="0" w:line="240" w:lineRule="auto"/>
        <w:ind w:left="496" w:right="106"/>
        <w:contextualSpacing w:val="0"/>
        <w:rPr>
          <w:rFonts w:ascii="Georgia" w:eastAsia="Times New Roman" w:hAnsi="Georgia" w:cs="Times New Roman"/>
        </w:rPr>
      </w:pPr>
    </w:p>
    <w:p w14:paraId="29478955" w14:textId="77777777" w:rsidR="00C73C71" w:rsidRPr="0003152F" w:rsidRDefault="00CF6D92" w:rsidP="0003152F">
      <w:pPr>
        <w:pStyle w:val="ListParagraph"/>
        <w:numPr>
          <w:ilvl w:val="0"/>
          <w:numId w:val="49"/>
        </w:numPr>
        <w:tabs>
          <w:tab w:val="left" w:pos="820"/>
        </w:tabs>
        <w:spacing w:before="34" w:after="0" w:line="240" w:lineRule="auto"/>
        <w:ind w:right="106"/>
        <w:contextualSpacing w:val="0"/>
        <w:rPr>
          <w:rFonts w:ascii="Georgia" w:eastAsia="Times New Roman" w:hAnsi="Georgia" w:cs="Times New Roman"/>
        </w:rPr>
      </w:pPr>
      <w:r w:rsidRPr="0003152F">
        <w:rPr>
          <w:rFonts w:ascii="Georgia" w:eastAsia="Times New Roman" w:hAnsi="Georgia" w:cs="Times New Roman"/>
        </w:rPr>
        <w:t>Either party may terminate this Agreement at any time by giving at least 30 days notice to the other party.</w:t>
      </w:r>
    </w:p>
    <w:p w14:paraId="2DF0CB92" w14:textId="77777777" w:rsidR="0093358A" w:rsidRPr="0003152F" w:rsidRDefault="0093358A" w:rsidP="00DC41D6">
      <w:pPr>
        <w:tabs>
          <w:tab w:val="left" w:pos="820"/>
        </w:tabs>
        <w:spacing w:before="34" w:after="0" w:line="240" w:lineRule="auto"/>
        <w:ind w:left="136" w:right="106"/>
        <w:rPr>
          <w:rFonts w:ascii="Georgia" w:eastAsia="Times New Roman" w:hAnsi="Georgia" w:cs="Times New Roman"/>
        </w:rPr>
      </w:pPr>
    </w:p>
    <w:p w14:paraId="09BE78AF" w14:textId="77777777" w:rsidR="00C73C71" w:rsidRPr="0003152F" w:rsidRDefault="00CF6D92" w:rsidP="00DC41D6">
      <w:pPr>
        <w:tabs>
          <w:tab w:val="left" w:pos="1560"/>
        </w:tabs>
        <w:spacing w:before="29" w:after="0" w:line="240" w:lineRule="auto"/>
        <w:ind w:left="136" w:right="-20"/>
        <w:rPr>
          <w:rFonts w:ascii="Georgia" w:eastAsia="Times New Roman" w:hAnsi="Georgia" w:cs="Times New Roman"/>
          <w:b/>
          <w:bCs/>
          <w:w w:val="88"/>
        </w:rPr>
      </w:pPr>
      <w:r w:rsidRPr="0003152F">
        <w:rPr>
          <w:rFonts w:ascii="Georgia" w:eastAsia="Times New Roman" w:hAnsi="Georgia" w:cs="Times New Roman"/>
          <w:b/>
          <w:bCs/>
          <w:w w:val="88"/>
        </w:rPr>
        <w:t xml:space="preserve">SECTION </w:t>
      </w:r>
      <w:r w:rsidR="007C1A68" w:rsidRPr="0003152F">
        <w:rPr>
          <w:rFonts w:ascii="Georgia" w:eastAsia="Times New Roman" w:hAnsi="Georgia" w:cs="Times New Roman"/>
          <w:b/>
          <w:bCs/>
          <w:w w:val="88"/>
        </w:rPr>
        <w:t>VII</w:t>
      </w:r>
      <w:r w:rsidR="000A06B1">
        <w:rPr>
          <w:rFonts w:ascii="Georgia" w:eastAsia="Times New Roman" w:hAnsi="Georgia" w:cs="Times New Roman"/>
          <w:b/>
          <w:bCs/>
          <w:w w:val="88"/>
        </w:rPr>
        <w:t>I</w:t>
      </w:r>
      <w:r w:rsidRPr="0003152F">
        <w:rPr>
          <w:rFonts w:ascii="Georgia" w:eastAsia="Times New Roman" w:hAnsi="Georgia" w:cs="Times New Roman"/>
          <w:b/>
          <w:bCs/>
          <w:w w:val="88"/>
        </w:rPr>
        <w:t>.</w:t>
      </w:r>
      <w:r w:rsidR="00774DC5" w:rsidRPr="0003152F">
        <w:rPr>
          <w:rFonts w:ascii="Georgia" w:eastAsia="Times New Roman" w:hAnsi="Georgia" w:cs="Times New Roman"/>
          <w:b/>
          <w:bCs/>
          <w:w w:val="88"/>
        </w:rPr>
        <w:t xml:space="preserve"> </w:t>
      </w:r>
      <w:r w:rsidRPr="0003152F">
        <w:rPr>
          <w:rFonts w:ascii="Georgia" w:eastAsia="Times New Roman" w:hAnsi="Georgia" w:cs="Times New Roman"/>
          <w:b/>
          <w:bCs/>
          <w:w w:val="88"/>
        </w:rPr>
        <w:t>AMENDMENTS AND ADMINISTRATIVE MODIFICATIONS</w:t>
      </w:r>
    </w:p>
    <w:p w14:paraId="6B28807A" w14:textId="77777777" w:rsidR="00C73C71" w:rsidRPr="00DB6ED9" w:rsidRDefault="00C73C71" w:rsidP="00794657">
      <w:pPr>
        <w:spacing w:before="2" w:after="0" w:line="280" w:lineRule="exact"/>
        <w:rPr>
          <w:rFonts w:ascii="Georgia" w:hAnsi="Georgia"/>
        </w:rPr>
      </w:pPr>
    </w:p>
    <w:p w14:paraId="0BD5BD49" w14:textId="77777777" w:rsidR="00DC41D6" w:rsidRPr="0003152F" w:rsidRDefault="00CF6D92" w:rsidP="00DC41D6">
      <w:pPr>
        <w:pStyle w:val="ListParagraph"/>
        <w:numPr>
          <w:ilvl w:val="0"/>
          <w:numId w:val="35"/>
        </w:numPr>
        <w:tabs>
          <w:tab w:val="left" w:pos="820"/>
        </w:tabs>
        <w:spacing w:before="34" w:after="0" w:line="240" w:lineRule="auto"/>
        <w:ind w:right="106"/>
        <w:rPr>
          <w:rFonts w:ascii="Georgia" w:eastAsia="Times New Roman" w:hAnsi="Georgia" w:cs="Times New Roman"/>
        </w:rPr>
      </w:pPr>
      <w:r w:rsidRPr="0003152F">
        <w:rPr>
          <w:rFonts w:ascii="Georgia" w:eastAsia="Times New Roman" w:hAnsi="Georgia" w:cs="Times New Roman"/>
        </w:rPr>
        <w:t>Either</w:t>
      </w:r>
      <w:r w:rsidR="00774DC5" w:rsidRPr="0003152F">
        <w:rPr>
          <w:rFonts w:ascii="Georgia" w:eastAsia="Times New Roman" w:hAnsi="Georgia" w:cs="Times New Roman"/>
        </w:rPr>
        <w:t xml:space="preserve"> </w:t>
      </w:r>
      <w:r w:rsidRPr="0003152F">
        <w:rPr>
          <w:rFonts w:ascii="Georgia" w:eastAsia="Times New Roman" w:hAnsi="Georgia" w:cs="Times New Roman"/>
        </w:rPr>
        <w:t>party</w:t>
      </w:r>
      <w:r w:rsidR="00774DC5" w:rsidRPr="0003152F">
        <w:rPr>
          <w:rFonts w:ascii="Georgia" w:eastAsia="Times New Roman" w:hAnsi="Georgia" w:cs="Times New Roman"/>
        </w:rPr>
        <w:t xml:space="preserve"> </w:t>
      </w:r>
      <w:r w:rsidRPr="0003152F">
        <w:rPr>
          <w:rFonts w:ascii="Georgia" w:eastAsia="Times New Roman" w:hAnsi="Georgia" w:cs="Times New Roman"/>
        </w:rPr>
        <w:t>to</w:t>
      </w:r>
      <w:r w:rsidR="00774DC5" w:rsidRPr="0003152F">
        <w:rPr>
          <w:rFonts w:ascii="Georgia" w:eastAsia="Times New Roman" w:hAnsi="Georgia" w:cs="Times New Roman"/>
        </w:rPr>
        <w:t xml:space="preserve"> </w:t>
      </w:r>
      <w:r w:rsidRPr="0003152F">
        <w:rPr>
          <w:rFonts w:ascii="Georgia" w:eastAsia="Times New Roman" w:hAnsi="Georgia" w:cs="Times New Roman"/>
        </w:rPr>
        <w:t>this</w:t>
      </w:r>
      <w:r w:rsidR="00774DC5" w:rsidRPr="0003152F">
        <w:rPr>
          <w:rFonts w:ascii="Georgia" w:eastAsia="Times New Roman" w:hAnsi="Georgia" w:cs="Times New Roman"/>
        </w:rPr>
        <w:t xml:space="preserve"> </w:t>
      </w:r>
      <w:r w:rsidRPr="0003152F">
        <w:rPr>
          <w:rFonts w:ascii="Georgia" w:eastAsia="Times New Roman" w:hAnsi="Georgia" w:cs="Times New Roman"/>
        </w:rPr>
        <w:t>Agreement</w:t>
      </w:r>
      <w:r w:rsidR="00774DC5" w:rsidRPr="0003152F">
        <w:rPr>
          <w:rFonts w:ascii="Georgia" w:eastAsia="Times New Roman" w:hAnsi="Georgia" w:cs="Times New Roman"/>
        </w:rPr>
        <w:t xml:space="preserve"> </w:t>
      </w:r>
      <w:r w:rsidRPr="0003152F">
        <w:rPr>
          <w:rFonts w:ascii="Georgia" w:eastAsia="Times New Roman" w:hAnsi="Georgia" w:cs="Times New Roman"/>
        </w:rPr>
        <w:t>may</w:t>
      </w:r>
      <w:r w:rsidR="00774DC5" w:rsidRPr="0003152F">
        <w:rPr>
          <w:rFonts w:ascii="Georgia" w:eastAsia="Times New Roman" w:hAnsi="Georgia" w:cs="Times New Roman"/>
        </w:rPr>
        <w:t xml:space="preserve"> </w:t>
      </w:r>
      <w:r w:rsidRPr="0003152F">
        <w:rPr>
          <w:rFonts w:ascii="Georgia" w:eastAsia="Times New Roman" w:hAnsi="Georgia" w:cs="Times New Roman"/>
        </w:rPr>
        <w:t>request</w:t>
      </w:r>
      <w:r w:rsidR="00774DC5" w:rsidRPr="0003152F">
        <w:rPr>
          <w:rFonts w:ascii="Georgia" w:eastAsia="Times New Roman" w:hAnsi="Georgia" w:cs="Times New Roman"/>
        </w:rPr>
        <w:t xml:space="preserve"> </w:t>
      </w:r>
      <w:r w:rsidRPr="0003152F">
        <w:rPr>
          <w:rFonts w:ascii="Georgia" w:eastAsia="Times New Roman" w:hAnsi="Georgia" w:cs="Times New Roman"/>
        </w:rPr>
        <w:t>that</w:t>
      </w:r>
      <w:r w:rsidR="00774DC5" w:rsidRPr="0003152F">
        <w:rPr>
          <w:rFonts w:ascii="Georgia" w:eastAsia="Times New Roman" w:hAnsi="Georgia" w:cs="Times New Roman"/>
        </w:rPr>
        <w:t xml:space="preserve"> </w:t>
      </w:r>
      <w:r w:rsidRPr="0003152F">
        <w:rPr>
          <w:rFonts w:ascii="Georgia" w:eastAsia="Times New Roman" w:hAnsi="Georgia" w:cs="Times New Roman"/>
        </w:rPr>
        <w:t>it</w:t>
      </w:r>
      <w:r w:rsidR="00774DC5" w:rsidRPr="0003152F">
        <w:rPr>
          <w:rFonts w:ascii="Georgia" w:eastAsia="Times New Roman" w:hAnsi="Georgia" w:cs="Times New Roman"/>
        </w:rPr>
        <w:t xml:space="preserve"> </w:t>
      </w:r>
      <w:r w:rsidRPr="0003152F">
        <w:rPr>
          <w:rFonts w:ascii="Georgia" w:eastAsia="Times New Roman" w:hAnsi="Georgia" w:cs="Times New Roman"/>
        </w:rPr>
        <w:t>be</w:t>
      </w:r>
      <w:r w:rsidR="00774DC5" w:rsidRPr="0003152F">
        <w:rPr>
          <w:rFonts w:ascii="Georgia" w:eastAsia="Times New Roman" w:hAnsi="Georgia" w:cs="Times New Roman"/>
        </w:rPr>
        <w:t xml:space="preserve"> </w:t>
      </w:r>
      <w:r w:rsidRPr="0003152F">
        <w:rPr>
          <w:rFonts w:ascii="Georgia" w:eastAsia="Times New Roman" w:hAnsi="Georgia" w:cs="Times New Roman"/>
        </w:rPr>
        <w:t>amended</w:t>
      </w:r>
      <w:r w:rsidR="00774DC5" w:rsidRPr="0003152F">
        <w:rPr>
          <w:rFonts w:ascii="Georgia" w:eastAsia="Times New Roman" w:hAnsi="Georgia" w:cs="Times New Roman"/>
        </w:rPr>
        <w:t xml:space="preserve"> </w:t>
      </w:r>
      <w:r w:rsidRPr="0003152F">
        <w:rPr>
          <w:rFonts w:ascii="Georgia" w:eastAsia="Times New Roman" w:hAnsi="Georgia" w:cs="Times New Roman"/>
        </w:rPr>
        <w:t>or</w:t>
      </w:r>
      <w:r w:rsidR="00774DC5" w:rsidRPr="0003152F">
        <w:rPr>
          <w:rFonts w:ascii="Georgia" w:eastAsia="Times New Roman" w:hAnsi="Georgia" w:cs="Times New Roman"/>
        </w:rPr>
        <w:t xml:space="preserve"> </w:t>
      </w:r>
      <w:r w:rsidRPr="0003152F">
        <w:rPr>
          <w:rFonts w:ascii="Georgia" w:eastAsia="Times New Roman" w:hAnsi="Georgia" w:cs="Times New Roman"/>
        </w:rPr>
        <w:t>administratively modified</w:t>
      </w:r>
      <w:r w:rsidR="00774DC5" w:rsidRPr="0003152F">
        <w:rPr>
          <w:rFonts w:ascii="Georgia" w:eastAsia="Times New Roman" w:hAnsi="Georgia" w:cs="Times New Roman"/>
        </w:rPr>
        <w:t xml:space="preserve"> </w:t>
      </w:r>
      <w:r w:rsidRPr="0003152F">
        <w:rPr>
          <w:rFonts w:ascii="Georgia" w:eastAsia="Times New Roman" w:hAnsi="Georgia" w:cs="Times New Roman"/>
        </w:rPr>
        <w:t>to</w:t>
      </w:r>
      <w:r w:rsidR="00774DC5" w:rsidRPr="0003152F">
        <w:rPr>
          <w:rFonts w:ascii="Georgia" w:eastAsia="Times New Roman" w:hAnsi="Georgia" w:cs="Times New Roman"/>
        </w:rPr>
        <w:t xml:space="preserve"> </w:t>
      </w:r>
      <w:r w:rsidRPr="0003152F">
        <w:rPr>
          <w:rFonts w:ascii="Georgia" w:eastAsia="Times New Roman" w:hAnsi="Georgia" w:cs="Times New Roman"/>
        </w:rPr>
        <w:t>reflect</w:t>
      </w:r>
      <w:r w:rsidR="00774DC5" w:rsidRPr="0003152F">
        <w:rPr>
          <w:rFonts w:ascii="Georgia" w:eastAsia="Times New Roman" w:hAnsi="Georgia" w:cs="Times New Roman"/>
        </w:rPr>
        <w:t xml:space="preserve"> </w:t>
      </w:r>
      <w:r w:rsidRPr="0003152F">
        <w:rPr>
          <w:rFonts w:ascii="Georgia" w:eastAsia="Times New Roman" w:hAnsi="Georgia" w:cs="Times New Roman"/>
        </w:rPr>
        <w:t>non-substantive</w:t>
      </w:r>
      <w:r w:rsidR="00774DC5" w:rsidRPr="0003152F">
        <w:rPr>
          <w:rFonts w:ascii="Georgia" w:eastAsia="Times New Roman" w:hAnsi="Georgia" w:cs="Times New Roman"/>
        </w:rPr>
        <w:t xml:space="preserve"> </w:t>
      </w:r>
      <w:r w:rsidRPr="0003152F">
        <w:rPr>
          <w:rFonts w:ascii="Georgia" w:eastAsia="Times New Roman" w:hAnsi="Georgia" w:cs="Times New Roman"/>
        </w:rPr>
        <w:t>changes,</w:t>
      </w:r>
      <w:r w:rsidR="00774DC5" w:rsidRPr="0003152F">
        <w:rPr>
          <w:rFonts w:ascii="Georgia" w:eastAsia="Times New Roman" w:hAnsi="Georgia" w:cs="Times New Roman"/>
        </w:rPr>
        <w:t xml:space="preserve"> </w:t>
      </w:r>
      <w:r w:rsidRPr="0003152F">
        <w:rPr>
          <w:rFonts w:ascii="Georgia" w:eastAsia="Times New Roman" w:hAnsi="Georgia" w:cs="Times New Roman"/>
        </w:rPr>
        <w:t>whereupon</w:t>
      </w:r>
      <w:r w:rsidR="00774DC5" w:rsidRPr="0003152F">
        <w:rPr>
          <w:rFonts w:ascii="Georgia" w:eastAsia="Times New Roman" w:hAnsi="Georgia" w:cs="Times New Roman"/>
        </w:rPr>
        <w:t xml:space="preserve"> </w:t>
      </w:r>
      <w:r w:rsidRPr="0003152F">
        <w:rPr>
          <w:rFonts w:ascii="Georgia" w:eastAsia="Times New Roman" w:hAnsi="Georgia" w:cs="Times New Roman"/>
        </w:rPr>
        <w:t>the</w:t>
      </w:r>
      <w:r w:rsidR="00774DC5" w:rsidRPr="0003152F">
        <w:rPr>
          <w:rFonts w:ascii="Georgia" w:eastAsia="Times New Roman" w:hAnsi="Georgia" w:cs="Times New Roman"/>
        </w:rPr>
        <w:t xml:space="preserve"> </w:t>
      </w:r>
      <w:r w:rsidRPr="0003152F">
        <w:rPr>
          <w:rFonts w:ascii="Georgia" w:eastAsia="Times New Roman" w:hAnsi="Georgia" w:cs="Times New Roman"/>
        </w:rPr>
        <w:t>parties</w:t>
      </w:r>
      <w:r w:rsidR="00774DC5" w:rsidRPr="0003152F">
        <w:rPr>
          <w:rFonts w:ascii="Georgia" w:eastAsia="Times New Roman" w:hAnsi="Georgia" w:cs="Times New Roman"/>
        </w:rPr>
        <w:t xml:space="preserve">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consult</w:t>
      </w:r>
      <w:r w:rsidR="00774DC5" w:rsidRPr="0003152F">
        <w:rPr>
          <w:rFonts w:ascii="Georgia" w:eastAsia="Times New Roman" w:hAnsi="Georgia" w:cs="Times New Roman"/>
        </w:rPr>
        <w:t xml:space="preserve"> </w:t>
      </w:r>
      <w:r w:rsidRPr="0003152F">
        <w:rPr>
          <w:rFonts w:ascii="Georgia" w:eastAsia="Times New Roman" w:hAnsi="Georgia" w:cs="Times New Roman"/>
        </w:rPr>
        <w:t>to consider such an amendment.</w:t>
      </w:r>
    </w:p>
    <w:p w14:paraId="21CB61D4" w14:textId="77777777" w:rsidR="00DC41D6" w:rsidRPr="0003152F" w:rsidRDefault="00DC41D6" w:rsidP="00DC41D6">
      <w:pPr>
        <w:pStyle w:val="ListParagraph"/>
        <w:tabs>
          <w:tab w:val="left" w:pos="820"/>
        </w:tabs>
        <w:spacing w:before="34" w:after="0" w:line="240" w:lineRule="auto"/>
        <w:ind w:left="496" w:right="106"/>
        <w:rPr>
          <w:rFonts w:ascii="Georgia" w:eastAsia="Times New Roman" w:hAnsi="Georgia" w:cs="Times New Roman"/>
        </w:rPr>
      </w:pPr>
    </w:p>
    <w:p w14:paraId="1274C05C" w14:textId="77777777" w:rsidR="00C73C71" w:rsidRPr="0003152F" w:rsidRDefault="00CF6D92" w:rsidP="00DC41D6">
      <w:pPr>
        <w:pStyle w:val="ListParagraph"/>
        <w:numPr>
          <w:ilvl w:val="0"/>
          <w:numId w:val="35"/>
        </w:numPr>
        <w:tabs>
          <w:tab w:val="left" w:pos="820"/>
        </w:tabs>
        <w:spacing w:before="34" w:after="0" w:line="240" w:lineRule="auto"/>
        <w:ind w:right="106"/>
        <w:rPr>
          <w:rFonts w:ascii="Georgia" w:eastAsia="Times New Roman" w:hAnsi="Georgia" w:cs="Times New Roman"/>
        </w:rPr>
      </w:pPr>
      <w:r w:rsidRPr="0003152F">
        <w:rPr>
          <w:rFonts w:ascii="Georgia" w:eastAsia="Times New Roman" w:hAnsi="Georgia" w:cs="Times New Roman"/>
        </w:rPr>
        <w:t>If the parties agree to amend this Agreement,</w:t>
      </w:r>
      <w:r w:rsidR="00774DC5" w:rsidRPr="0003152F">
        <w:rPr>
          <w:rFonts w:ascii="Georgia" w:eastAsia="Times New Roman" w:hAnsi="Georgia" w:cs="Times New Roman"/>
        </w:rPr>
        <w:t xml:space="preserve"> </w:t>
      </w:r>
      <w:r w:rsidR="007C1A68" w:rsidRPr="0003152F">
        <w:rPr>
          <w:rFonts w:ascii="Georgia" w:eastAsia="Times New Roman" w:hAnsi="Georgia" w:cs="Times New Roman"/>
        </w:rPr>
        <w:t>then the FHWA and the __</w:t>
      </w:r>
      <w:r w:rsidRPr="0003152F">
        <w:rPr>
          <w:rFonts w:ascii="Georgia" w:eastAsia="Times New Roman" w:hAnsi="Georgia" w:cs="Times New Roman"/>
        </w:rPr>
        <w:t xml:space="preserve">DOT may </w:t>
      </w:r>
      <w:r w:rsidRPr="0003152F">
        <w:rPr>
          <w:rFonts w:ascii="Georgia" w:eastAsia="Times New Roman" w:hAnsi="Georgia" w:cs="Times New Roman"/>
        </w:rPr>
        <w:lastRenderedPageBreak/>
        <w:t>execute an amendment</w:t>
      </w:r>
      <w:r w:rsidR="00774DC5" w:rsidRPr="0003152F">
        <w:rPr>
          <w:rFonts w:ascii="Georgia" w:eastAsia="Times New Roman" w:hAnsi="Georgia" w:cs="Times New Roman"/>
        </w:rPr>
        <w:t xml:space="preserve"> </w:t>
      </w:r>
      <w:r w:rsidRPr="0003152F">
        <w:rPr>
          <w:rFonts w:ascii="Georgia" w:eastAsia="Times New Roman" w:hAnsi="Georgia" w:cs="Times New Roman"/>
        </w:rPr>
        <w:t xml:space="preserve">with new signatures and dates of the signatures. The term of the Agreement </w:t>
      </w:r>
      <w:r w:rsidR="00E036B6">
        <w:rPr>
          <w:rFonts w:ascii="Georgia" w:eastAsia="Times New Roman" w:hAnsi="Georgia" w:cs="Times New Roman"/>
        </w:rPr>
        <w:t>will</w:t>
      </w:r>
      <w:r w:rsidR="00E036B6" w:rsidRPr="0003152F">
        <w:rPr>
          <w:rFonts w:ascii="Georgia" w:eastAsia="Times New Roman" w:hAnsi="Georgia" w:cs="Times New Roman"/>
        </w:rPr>
        <w:t xml:space="preserve"> </w:t>
      </w:r>
      <w:r w:rsidRPr="0003152F">
        <w:rPr>
          <w:rFonts w:ascii="Georgia" w:eastAsia="Times New Roman" w:hAnsi="Georgia" w:cs="Times New Roman"/>
        </w:rPr>
        <w:t>remain unchanged unless otherwise</w:t>
      </w:r>
      <w:r w:rsidRPr="0003152F">
        <w:rPr>
          <w:rFonts w:ascii="Georgia" w:eastAsia="Times New Roman" w:hAnsi="Georgia" w:cs="Times New Roman"/>
          <w:spacing w:val="35"/>
        </w:rPr>
        <w:t xml:space="preserve"> </w:t>
      </w:r>
      <w:r w:rsidRPr="0003152F">
        <w:rPr>
          <w:rFonts w:ascii="Georgia" w:eastAsia="Times New Roman" w:hAnsi="Georgia" w:cs="Times New Roman"/>
        </w:rPr>
        <w:t>expressly</w:t>
      </w:r>
      <w:r w:rsidRPr="0003152F">
        <w:rPr>
          <w:rFonts w:ascii="Georgia" w:eastAsia="Times New Roman" w:hAnsi="Georgia" w:cs="Times New Roman"/>
          <w:spacing w:val="25"/>
        </w:rPr>
        <w:t xml:space="preserve"> </w:t>
      </w:r>
      <w:r w:rsidRPr="0003152F">
        <w:rPr>
          <w:rFonts w:ascii="Georgia" w:eastAsia="Times New Roman" w:hAnsi="Georgia" w:cs="Times New Roman"/>
        </w:rPr>
        <w:t>stated</w:t>
      </w:r>
      <w:r w:rsidRPr="0003152F">
        <w:rPr>
          <w:rFonts w:ascii="Georgia" w:eastAsia="Times New Roman" w:hAnsi="Georgia" w:cs="Times New Roman"/>
          <w:spacing w:val="22"/>
        </w:rPr>
        <w:t xml:space="preserve"> </w:t>
      </w:r>
      <w:r w:rsidRPr="0003152F">
        <w:rPr>
          <w:rFonts w:ascii="Georgia" w:eastAsia="Times New Roman" w:hAnsi="Georgia" w:cs="Times New Roman"/>
        </w:rPr>
        <w:t>in</w:t>
      </w:r>
      <w:r w:rsidRPr="0003152F">
        <w:rPr>
          <w:rFonts w:ascii="Georgia" w:eastAsia="Times New Roman" w:hAnsi="Georgia" w:cs="Times New Roman"/>
          <w:spacing w:val="14"/>
        </w:rPr>
        <w:t xml:space="preserve"> </w:t>
      </w:r>
      <w:r w:rsidRPr="0003152F">
        <w:rPr>
          <w:rFonts w:ascii="Georgia" w:eastAsia="Times New Roman" w:hAnsi="Georgia" w:cs="Times New Roman"/>
        </w:rPr>
        <w:t xml:space="preserve">the </w:t>
      </w:r>
      <w:r w:rsidRPr="0003152F">
        <w:rPr>
          <w:rFonts w:ascii="Georgia" w:eastAsia="Times New Roman" w:hAnsi="Georgia" w:cs="Times New Roman"/>
          <w:w w:val="103"/>
        </w:rPr>
        <w:t>amended Agreement.</w:t>
      </w:r>
    </w:p>
    <w:p w14:paraId="240441B2" w14:textId="77777777" w:rsidR="00C73C71" w:rsidRPr="00DB6ED9" w:rsidRDefault="00C73C71" w:rsidP="00794657">
      <w:pPr>
        <w:spacing w:before="1" w:after="0" w:line="160" w:lineRule="exact"/>
        <w:rPr>
          <w:rFonts w:ascii="Georgia" w:hAnsi="Georgia"/>
          <w:sz w:val="20"/>
          <w:szCs w:val="20"/>
        </w:rPr>
      </w:pPr>
    </w:p>
    <w:p w14:paraId="52590CF3" w14:textId="1519BE31" w:rsidR="00327708" w:rsidRPr="006C7320" w:rsidRDefault="003C12BB" w:rsidP="0027374F">
      <w:pPr>
        <w:rPr>
          <w:rFonts w:ascii="Georgia" w:eastAsia="Times New Roman" w:hAnsi="Georgia" w:cs="Times New Roman"/>
          <w:b/>
          <w:bCs/>
          <w:w w:val="88"/>
        </w:rPr>
      </w:pPr>
      <w:r>
        <w:rPr>
          <w:rFonts w:ascii="Georgia" w:eastAsia="Times New Roman" w:hAnsi="Georgia" w:cs="Times New Roman"/>
          <w:sz w:val="20"/>
          <w:szCs w:val="20"/>
        </w:rPr>
        <w:br w:type="page"/>
      </w:r>
      <w:r w:rsidR="00327708" w:rsidRPr="006C7320">
        <w:rPr>
          <w:rFonts w:ascii="Georgia" w:eastAsia="Times New Roman" w:hAnsi="Georgia" w:cs="Times New Roman"/>
          <w:b/>
          <w:bCs/>
          <w:w w:val="88"/>
        </w:rPr>
        <w:lastRenderedPageBreak/>
        <w:t>SIGNATURES</w:t>
      </w:r>
    </w:p>
    <w:p w14:paraId="3D52A476" w14:textId="77777777" w:rsidR="00327708" w:rsidRPr="00DB6ED9" w:rsidRDefault="00327708" w:rsidP="00327708">
      <w:pPr>
        <w:pStyle w:val="BodyText3"/>
        <w:rPr>
          <w:i w:val="0"/>
          <w:iCs w:val="0"/>
        </w:rPr>
      </w:pPr>
    </w:p>
    <w:p w14:paraId="267C2912" w14:textId="77777777" w:rsidR="00327708" w:rsidRPr="0003152F" w:rsidRDefault="00327708" w:rsidP="00327708">
      <w:pPr>
        <w:spacing w:after="0" w:line="239" w:lineRule="auto"/>
        <w:ind w:left="134" w:right="57"/>
        <w:rPr>
          <w:rFonts w:ascii="Georgia" w:eastAsia="Times New Roman" w:hAnsi="Georgia" w:cs="Times New Roman"/>
        </w:rPr>
      </w:pPr>
      <w:r w:rsidRPr="0003152F">
        <w:rPr>
          <w:rFonts w:ascii="Georgia" w:eastAsia="Times New Roman" w:hAnsi="Georgia" w:cs="Times New Roman"/>
        </w:rPr>
        <w:t>Execution of this Agreement and implementation of its terms by both parties provides evidence that both parties have reviewed this Agreement and agree to the terms and conditions for its implementation. This Agreement is effective upon the date of the last signature below.</w:t>
      </w:r>
      <w:r w:rsidRPr="0003152F" w:rsidDel="00327708">
        <w:rPr>
          <w:rFonts w:ascii="Georgia" w:eastAsia="Times New Roman" w:hAnsi="Georgia" w:cs="Times New Roman"/>
        </w:rPr>
        <w:t xml:space="preserve"> </w:t>
      </w:r>
    </w:p>
    <w:p w14:paraId="04406817" w14:textId="77777777" w:rsidR="00327708" w:rsidRPr="0003152F" w:rsidRDefault="00327708" w:rsidP="00327708">
      <w:pPr>
        <w:spacing w:after="0" w:line="239" w:lineRule="auto"/>
        <w:ind w:left="134" w:right="57"/>
        <w:rPr>
          <w:rFonts w:ascii="Georgia" w:eastAsia="Times New Roman" w:hAnsi="Georgia" w:cs="Times New Roman"/>
        </w:rPr>
      </w:pPr>
    </w:p>
    <w:p w14:paraId="35E5F7F3" w14:textId="77777777" w:rsidR="00327708" w:rsidRPr="0003152F" w:rsidRDefault="00327708" w:rsidP="00327708">
      <w:pPr>
        <w:spacing w:after="0" w:line="239" w:lineRule="auto"/>
        <w:ind w:left="134" w:right="57"/>
        <w:rPr>
          <w:rFonts w:ascii="Georgia" w:eastAsia="Times New Roman" w:hAnsi="Georgia" w:cs="Times New Roman"/>
        </w:rPr>
      </w:pPr>
    </w:p>
    <w:p w14:paraId="5265E497" w14:textId="77777777" w:rsidR="00327708" w:rsidRPr="0003152F" w:rsidRDefault="00327708" w:rsidP="00327708">
      <w:pPr>
        <w:spacing w:after="0" w:line="239" w:lineRule="auto"/>
        <w:ind w:left="134" w:right="57"/>
        <w:rPr>
          <w:rFonts w:ascii="Georgia" w:eastAsia="Times New Roman" w:hAnsi="Georgia" w:cs="Times New Roman"/>
        </w:rPr>
      </w:pPr>
    </w:p>
    <w:p w14:paraId="29FF615A" w14:textId="77777777" w:rsidR="00327708" w:rsidRPr="0003152F" w:rsidRDefault="00327708" w:rsidP="00327708">
      <w:pPr>
        <w:spacing w:after="0" w:line="239" w:lineRule="auto"/>
        <w:ind w:left="134" w:right="57"/>
        <w:rPr>
          <w:rFonts w:ascii="Georgia" w:eastAsia="Times New Roman" w:hAnsi="Georgia" w:cs="Times New Roman"/>
        </w:rPr>
      </w:pPr>
    </w:p>
    <w:tbl>
      <w:tblPr>
        <w:tblW w:w="9468" w:type="dxa"/>
        <w:tblInd w:w="288" w:type="dxa"/>
        <w:tblLook w:val="0000" w:firstRow="0" w:lastRow="0" w:firstColumn="0" w:lastColumn="0" w:noHBand="0" w:noVBand="0"/>
      </w:tblPr>
      <w:tblGrid>
        <w:gridCol w:w="4734"/>
        <w:gridCol w:w="4734"/>
      </w:tblGrid>
      <w:tr w:rsidR="00DB6ED9" w:rsidRPr="00720433" w14:paraId="11CE0B68" w14:textId="77777777" w:rsidTr="00327708">
        <w:tc>
          <w:tcPr>
            <w:tcW w:w="4734" w:type="dxa"/>
          </w:tcPr>
          <w:p w14:paraId="45469422" w14:textId="77777777" w:rsidR="00327708" w:rsidRPr="00DB6ED9" w:rsidRDefault="00327708" w:rsidP="00B0504D">
            <w:pPr>
              <w:pStyle w:val="BodyText3"/>
              <w:spacing w:after="0"/>
              <w:rPr>
                <w:rFonts w:ascii="Georgia" w:hAnsi="Georgia"/>
                <w:i w:val="0"/>
                <w:iCs w:val="0"/>
                <w:sz w:val="22"/>
                <w:szCs w:val="22"/>
              </w:rPr>
            </w:pPr>
          </w:p>
          <w:p w14:paraId="3FADBF68" w14:textId="77777777" w:rsidR="00327708" w:rsidRPr="00720433" w:rsidRDefault="00327708" w:rsidP="00B0504D">
            <w:pPr>
              <w:pStyle w:val="BodyText3"/>
              <w:spacing w:after="0"/>
              <w:rPr>
                <w:rFonts w:ascii="Georgia" w:hAnsi="Georgia"/>
                <w:i w:val="0"/>
                <w:iCs w:val="0"/>
                <w:sz w:val="22"/>
                <w:szCs w:val="22"/>
              </w:rPr>
            </w:pPr>
          </w:p>
          <w:p w14:paraId="0794D792" w14:textId="77777777" w:rsidR="00327708" w:rsidRPr="00720433" w:rsidRDefault="00327708" w:rsidP="00B0504D">
            <w:pPr>
              <w:pStyle w:val="BodyText3"/>
              <w:spacing w:after="0"/>
              <w:rPr>
                <w:rFonts w:ascii="Georgia" w:hAnsi="Georgia"/>
                <w:i w:val="0"/>
                <w:iCs w:val="0"/>
                <w:sz w:val="22"/>
                <w:szCs w:val="22"/>
              </w:rPr>
            </w:pPr>
          </w:p>
          <w:p w14:paraId="741EA6E5" w14:textId="77777777" w:rsidR="00327708" w:rsidRPr="00720433" w:rsidRDefault="00327708" w:rsidP="00B0504D">
            <w:pPr>
              <w:pStyle w:val="BodyText3"/>
              <w:spacing w:after="0"/>
              <w:rPr>
                <w:rFonts w:ascii="Georgia" w:hAnsi="Georgia"/>
                <w:i w:val="0"/>
                <w:iCs w:val="0"/>
                <w:sz w:val="22"/>
                <w:szCs w:val="22"/>
                <w:u w:val="single"/>
              </w:rPr>
            </w:pP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p>
          <w:p w14:paraId="56F59B7F" w14:textId="77777777" w:rsidR="00327708" w:rsidRPr="00720433" w:rsidRDefault="00327708" w:rsidP="00B0504D">
            <w:pPr>
              <w:pStyle w:val="BodyText3"/>
              <w:spacing w:after="0"/>
              <w:rPr>
                <w:rFonts w:ascii="Georgia" w:hAnsi="Georgia"/>
                <w:b w:val="0"/>
                <w:bCs w:val="0"/>
                <w:i w:val="0"/>
                <w:iCs w:val="0"/>
                <w:sz w:val="22"/>
                <w:szCs w:val="22"/>
              </w:rPr>
            </w:pPr>
            <w:r w:rsidRPr="00720433">
              <w:rPr>
                <w:rFonts w:ascii="Georgia" w:hAnsi="Georgia"/>
                <w:b w:val="0"/>
                <w:bCs w:val="0"/>
                <w:i w:val="0"/>
                <w:iCs w:val="0"/>
                <w:sz w:val="22"/>
                <w:szCs w:val="22"/>
              </w:rPr>
              <w:t>Division Administrator</w:t>
            </w:r>
          </w:p>
          <w:p w14:paraId="275B3E2A" w14:textId="77777777" w:rsidR="00327708" w:rsidRPr="00720433" w:rsidRDefault="00327708" w:rsidP="00B0504D">
            <w:pPr>
              <w:pStyle w:val="BodyText3"/>
              <w:spacing w:after="0"/>
              <w:rPr>
                <w:rFonts w:ascii="Georgia" w:hAnsi="Georgia"/>
                <w:b w:val="0"/>
                <w:bCs w:val="0"/>
                <w:i w:val="0"/>
                <w:iCs w:val="0"/>
                <w:sz w:val="22"/>
                <w:szCs w:val="22"/>
              </w:rPr>
            </w:pPr>
            <w:r w:rsidRPr="00720433">
              <w:rPr>
                <w:rFonts w:ascii="Georgia" w:hAnsi="Georgia"/>
                <w:b w:val="0"/>
                <w:bCs w:val="0"/>
                <w:i w:val="0"/>
                <w:iCs w:val="0"/>
                <w:sz w:val="22"/>
                <w:szCs w:val="22"/>
              </w:rPr>
              <w:t>Federal Highway Administration</w:t>
            </w:r>
          </w:p>
          <w:p w14:paraId="726CA1BA" w14:textId="77777777" w:rsidR="00327708" w:rsidRPr="00720433" w:rsidRDefault="00327708" w:rsidP="00B0504D">
            <w:pPr>
              <w:pStyle w:val="BodyText3"/>
              <w:spacing w:after="0"/>
              <w:rPr>
                <w:rFonts w:ascii="Georgia" w:hAnsi="Georgia"/>
                <w:b w:val="0"/>
                <w:bCs w:val="0"/>
                <w:i w:val="0"/>
                <w:iCs w:val="0"/>
                <w:sz w:val="22"/>
                <w:szCs w:val="22"/>
              </w:rPr>
            </w:pPr>
          </w:p>
          <w:p w14:paraId="4C855FEB" w14:textId="77777777" w:rsidR="00327708" w:rsidRPr="00720433" w:rsidRDefault="00327708" w:rsidP="00B0504D">
            <w:pPr>
              <w:pStyle w:val="BodyText3"/>
              <w:spacing w:after="0"/>
              <w:rPr>
                <w:rFonts w:ascii="Georgia" w:hAnsi="Georgia"/>
                <w:b w:val="0"/>
                <w:bCs w:val="0"/>
                <w:i w:val="0"/>
                <w:iCs w:val="0"/>
                <w:sz w:val="22"/>
                <w:szCs w:val="22"/>
              </w:rPr>
            </w:pPr>
          </w:p>
          <w:p w14:paraId="33BDA43F" w14:textId="77777777" w:rsidR="00327708" w:rsidRPr="00720433" w:rsidRDefault="00327708" w:rsidP="00B0504D">
            <w:pPr>
              <w:pStyle w:val="BodyText3"/>
              <w:spacing w:after="0"/>
              <w:rPr>
                <w:rFonts w:ascii="Georgia" w:hAnsi="Georgia"/>
                <w:b w:val="0"/>
                <w:bCs w:val="0"/>
                <w:i w:val="0"/>
                <w:iCs w:val="0"/>
                <w:sz w:val="22"/>
                <w:szCs w:val="22"/>
              </w:rPr>
            </w:pPr>
          </w:p>
          <w:p w14:paraId="0D52D19E" w14:textId="77777777" w:rsidR="00327708" w:rsidRPr="00720433" w:rsidRDefault="00327708" w:rsidP="00B0504D">
            <w:pPr>
              <w:pStyle w:val="BodyText3"/>
              <w:spacing w:after="0"/>
              <w:rPr>
                <w:rFonts w:ascii="Georgia" w:hAnsi="Georgia"/>
                <w:b w:val="0"/>
                <w:bCs w:val="0"/>
                <w:i w:val="0"/>
                <w:iCs w:val="0"/>
                <w:sz w:val="22"/>
                <w:szCs w:val="22"/>
              </w:rPr>
            </w:pPr>
            <w:r w:rsidRPr="00720433">
              <w:rPr>
                <w:rFonts w:ascii="Georgia" w:hAnsi="Georgia"/>
                <w:b w:val="0"/>
                <w:bCs w:val="0"/>
                <w:i w:val="0"/>
                <w:iCs w:val="0"/>
                <w:sz w:val="22"/>
                <w:szCs w:val="22"/>
              </w:rPr>
              <w:t>Date:</w:t>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p>
          <w:p w14:paraId="3D404DE0" w14:textId="77777777" w:rsidR="00327708" w:rsidRPr="00720433" w:rsidRDefault="00327708" w:rsidP="00B0504D">
            <w:pPr>
              <w:pStyle w:val="BodyText3"/>
              <w:rPr>
                <w:rFonts w:ascii="Georgia" w:hAnsi="Georgia"/>
                <w:i w:val="0"/>
                <w:iCs w:val="0"/>
                <w:sz w:val="22"/>
                <w:szCs w:val="22"/>
              </w:rPr>
            </w:pPr>
          </w:p>
        </w:tc>
        <w:tc>
          <w:tcPr>
            <w:tcW w:w="4734" w:type="dxa"/>
          </w:tcPr>
          <w:p w14:paraId="66F85C0B" w14:textId="77777777" w:rsidR="00327708" w:rsidRPr="00720433" w:rsidRDefault="00327708" w:rsidP="00B0504D">
            <w:pPr>
              <w:pStyle w:val="BodyText3"/>
              <w:spacing w:after="0"/>
              <w:rPr>
                <w:rFonts w:ascii="Georgia" w:hAnsi="Georgia"/>
                <w:i w:val="0"/>
                <w:iCs w:val="0"/>
                <w:sz w:val="22"/>
                <w:szCs w:val="22"/>
              </w:rPr>
            </w:pPr>
          </w:p>
          <w:p w14:paraId="60F011BF" w14:textId="77777777" w:rsidR="00327708" w:rsidRPr="00720433" w:rsidRDefault="00327708" w:rsidP="00B0504D">
            <w:pPr>
              <w:pStyle w:val="BodyText3"/>
              <w:spacing w:after="0"/>
              <w:rPr>
                <w:rFonts w:ascii="Georgia" w:hAnsi="Georgia"/>
                <w:i w:val="0"/>
                <w:iCs w:val="0"/>
                <w:sz w:val="22"/>
                <w:szCs w:val="22"/>
              </w:rPr>
            </w:pPr>
          </w:p>
          <w:p w14:paraId="74E5C0F9" w14:textId="77777777" w:rsidR="00327708" w:rsidRPr="00720433" w:rsidRDefault="00327708" w:rsidP="00B0504D">
            <w:pPr>
              <w:pStyle w:val="BodyText3"/>
              <w:spacing w:after="0"/>
              <w:rPr>
                <w:rFonts w:ascii="Georgia" w:hAnsi="Georgia"/>
                <w:i w:val="0"/>
                <w:iCs w:val="0"/>
                <w:sz w:val="22"/>
                <w:szCs w:val="22"/>
              </w:rPr>
            </w:pPr>
          </w:p>
          <w:p w14:paraId="2D290293" w14:textId="77777777" w:rsidR="00327708" w:rsidRPr="00720433" w:rsidRDefault="00327708" w:rsidP="00B0504D">
            <w:pPr>
              <w:pStyle w:val="BodyText3"/>
              <w:spacing w:after="0"/>
              <w:rPr>
                <w:rFonts w:ascii="Georgia" w:hAnsi="Georgia"/>
                <w:i w:val="0"/>
                <w:iCs w:val="0"/>
                <w:sz w:val="22"/>
                <w:szCs w:val="22"/>
                <w:u w:val="single"/>
              </w:rPr>
            </w:pP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r w:rsidRPr="00720433">
              <w:rPr>
                <w:rFonts w:ascii="Georgia" w:hAnsi="Georgia"/>
                <w:i w:val="0"/>
                <w:iCs w:val="0"/>
                <w:sz w:val="22"/>
                <w:szCs w:val="22"/>
                <w:u w:val="single"/>
              </w:rPr>
              <w:tab/>
            </w:r>
          </w:p>
          <w:p w14:paraId="19548D75" w14:textId="77777777" w:rsidR="00327708" w:rsidRPr="00720433" w:rsidRDefault="007C1A68" w:rsidP="00327708">
            <w:pPr>
              <w:pStyle w:val="BodyText3"/>
              <w:spacing w:after="0"/>
              <w:rPr>
                <w:rFonts w:ascii="Georgia" w:hAnsi="Georgia"/>
                <w:b w:val="0"/>
                <w:bCs w:val="0"/>
                <w:i w:val="0"/>
                <w:iCs w:val="0"/>
                <w:sz w:val="22"/>
                <w:szCs w:val="22"/>
              </w:rPr>
            </w:pPr>
            <w:r w:rsidRPr="00720433">
              <w:rPr>
                <w:rFonts w:ascii="Georgia" w:hAnsi="Georgia"/>
                <w:b w:val="0"/>
                <w:bCs w:val="0"/>
                <w:i w:val="0"/>
                <w:iCs w:val="0"/>
                <w:sz w:val="22"/>
                <w:szCs w:val="22"/>
              </w:rPr>
              <w:t>___</w:t>
            </w:r>
            <w:r w:rsidR="00327708" w:rsidRPr="00720433">
              <w:rPr>
                <w:rFonts w:ascii="Georgia" w:hAnsi="Georgia"/>
                <w:b w:val="0"/>
                <w:bCs w:val="0"/>
                <w:i w:val="0"/>
                <w:iCs w:val="0"/>
                <w:sz w:val="22"/>
                <w:szCs w:val="22"/>
              </w:rPr>
              <w:t xml:space="preserve"> State Department of Transportation</w:t>
            </w:r>
          </w:p>
          <w:p w14:paraId="5BC382FD" w14:textId="77777777" w:rsidR="00327708" w:rsidRPr="00720433" w:rsidRDefault="00327708" w:rsidP="00327708">
            <w:pPr>
              <w:pStyle w:val="BodyText3"/>
              <w:spacing w:after="0"/>
              <w:rPr>
                <w:rFonts w:ascii="Georgia" w:hAnsi="Georgia"/>
                <w:b w:val="0"/>
                <w:bCs w:val="0"/>
                <w:i w:val="0"/>
                <w:iCs w:val="0"/>
                <w:sz w:val="22"/>
                <w:szCs w:val="22"/>
              </w:rPr>
            </w:pPr>
          </w:p>
          <w:p w14:paraId="76851AAB" w14:textId="77777777" w:rsidR="00327708" w:rsidRPr="00720433" w:rsidRDefault="00327708" w:rsidP="00327708">
            <w:pPr>
              <w:pStyle w:val="BodyText3"/>
              <w:spacing w:after="0"/>
              <w:rPr>
                <w:rFonts w:ascii="Georgia" w:hAnsi="Georgia"/>
                <w:b w:val="0"/>
                <w:bCs w:val="0"/>
                <w:i w:val="0"/>
                <w:iCs w:val="0"/>
                <w:sz w:val="22"/>
                <w:szCs w:val="22"/>
              </w:rPr>
            </w:pPr>
          </w:p>
          <w:p w14:paraId="6B5D0E80" w14:textId="77777777" w:rsidR="007C1A68" w:rsidRPr="00720433" w:rsidRDefault="007C1A68" w:rsidP="00327708">
            <w:pPr>
              <w:pStyle w:val="BodyText3"/>
              <w:spacing w:after="0"/>
              <w:rPr>
                <w:rFonts w:ascii="Georgia" w:hAnsi="Georgia"/>
                <w:b w:val="0"/>
                <w:bCs w:val="0"/>
                <w:i w:val="0"/>
                <w:iCs w:val="0"/>
                <w:sz w:val="22"/>
                <w:szCs w:val="22"/>
              </w:rPr>
            </w:pPr>
          </w:p>
          <w:p w14:paraId="6C02326B" w14:textId="77777777" w:rsidR="007C1A68" w:rsidRPr="00720433" w:rsidRDefault="007C1A68" w:rsidP="00327708">
            <w:pPr>
              <w:pStyle w:val="BodyText3"/>
              <w:spacing w:after="0"/>
              <w:rPr>
                <w:rFonts w:ascii="Georgia" w:hAnsi="Georgia"/>
                <w:b w:val="0"/>
                <w:bCs w:val="0"/>
                <w:i w:val="0"/>
                <w:iCs w:val="0"/>
                <w:sz w:val="22"/>
                <w:szCs w:val="22"/>
              </w:rPr>
            </w:pPr>
          </w:p>
          <w:p w14:paraId="2B551EB2" w14:textId="77777777" w:rsidR="00327708" w:rsidRPr="00720433" w:rsidRDefault="00327708" w:rsidP="00327708">
            <w:pPr>
              <w:pStyle w:val="BodyText3"/>
              <w:spacing w:after="0"/>
              <w:rPr>
                <w:rFonts w:ascii="Georgia" w:hAnsi="Georgia"/>
                <w:b w:val="0"/>
                <w:bCs w:val="0"/>
                <w:i w:val="0"/>
                <w:iCs w:val="0"/>
                <w:sz w:val="22"/>
                <w:szCs w:val="22"/>
              </w:rPr>
            </w:pPr>
            <w:r w:rsidRPr="00720433">
              <w:rPr>
                <w:rFonts w:ascii="Georgia" w:hAnsi="Georgia"/>
                <w:b w:val="0"/>
                <w:bCs w:val="0"/>
                <w:i w:val="0"/>
                <w:iCs w:val="0"/>
                <w:sz w:val="22"/>
                <w:szCs w:val="22"/>
              </w:rPr>
              <w:t>Date:</w:t>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r w:rsidRPr="00720433">
              <w:rPr>
                <w:rFonts w:ascii="Georgia" w:hAnsi="Georgia"/>
                <w:b w:val="0"/>
                <w:bCs w:val="0"/>
                <w:i w:val="0"/>
                <w:iCs w:val="0"/>
                <w:sz w:val="22"/>
                <w:szCs w:val="22"/>
                <w:u w:val="single"/>
              </w:rPr>
              <w:tab/>
            </w:r>
          </w:p>
          <w:p w14:paraId="7B8754D3" w14:textId="77777777" w:rsidR="00327708" w:rsidRPr="00720433" w:rsidRDefault="00327708" w:rsidP="00327708">
            <w:pPr>
              <w:pStyle w:val="BodyText3"/>
              <w:spacing w:after="0"/>
              <w:rPr>
                <w:rFonts w:ascii="Georgia" w:hAnsi="Georgia"/>
                <w:i w:val="0"/>
                <w:iCs w:val="0"/>
                <w:sz w:val="22"/>
                <w:szCs w:val="22"/>
              </w:rPr>
            </w:pPr>
          </w:p>
        </w:tc>
      </w:tr>
      <w:tr w:rsidR="00DB6ED9" w:rsidRPr="00720433" w14:paraId="1D844FCC" w14:textId="77777777" w:rsidTr="00327708">
        <w:tc>
          <w:tcPr>
            <w:tcW w:w="4734" w:type="dxa"/>
          </w:tcPr>
          <w:p w14:paraId="289845B6" w14:textId="77777777" w:rsidR="00327708" w:rsidRPr="00720433" w:rsidRDefault="00327708" w:rsidP="00B0504D">
            <w:pPr>
              <w:pStyle w:val="BodyText3"/>
              <w:spacing w:after="0"/>
              <w:rPr>
                <w:i w:val="0"/>
                <w:iCs w:val="0"/>
              </w:rPr>
            </w:pPr>
          </w:p>
          <w:p w14:paraId="74B7220B" w14:textId="77777777" w:rsidR="00327708" w:rsidRPr="00720433" w:rsidRDefault="00327708" w:rsidP="00B0504D">
            <w:pPr>
              <w:pStyle w:val="BodyText3"/>
              <w:spacing w:after="0"/>
              <w:rPr>
                <w:i w:val="0"/>
                <w:iCs w:val="0"/>
              </w:rPr>
            </w:pPr>
          </w:p>
          <w:p w14:paraId="30A1F26A" w14:textId="77777777" w:rsidR="00327708" w:rsidRPr="00720433" w:rsidRDefault="00327708" w:rsidP="00B0504D">
            <w:pPr>
              <w:pStyle w:val="BodyText3"/>
              <w:spacing w:after="0"/>
              <w:rPr>
                <w:i w:val="0"/>
                <w:iCs w:val="0"/>
              </w:rPr>
            </w:pPr>
          </w:p>
          <w:p w14:paraId="4FDD8E12" w14:textId="77777777" w:rsidR="00327708" w:rsidRPr="00720433" w:rsidRDefault="00327708" w:rsidP="00327708">
            <w:pPr>
              <w:pStyle w:val="BodyText3"/>
              <w:spacing w:after="0"/>
              <w:rPr>
                <w:i w:val="0"/>
                <w:iCs w:val="0"/>
              </w:rPr>
            </w:pPr>
          </w:p>
        </w:tc>
        <w:tc>
          <w:tcPr>
            <w:tcW w:w="4734" w:type="dxa"/>
          </w:tcPr>
          <w:p w14:paraId="01A01FE9" w14:textId="77777777" w:rsidR="00327708" w:rsidRPr="00720433" w:rsidRDefault="00327708" w:rsidP="00B0504D">
            <w:pPr>
              <w:pStyle w:val="BodyText3"/>
              <w:spacing w:after="0"/>
              <w:rPr>
                <w:i w:val="0"/>
                <w:iCs w:val="0"/>
              </w:rPr>
            </w:pPr>
          </w:p>
          <w:p w14:paraId="76F4D92D" w14:textId="77777777" w:rsidR="00327708" w:rsidRPr="00720433" w:rsidRDefault="00327708" w:rsidP="00B0504D">
            <w:pPr>
              <w:pStyle w:val="BodyText3"/>
              <w:spacing w:after="0"/>
              <w:rPr>
                <w:i w:val="0"/>
                <w:iCs w:val="0"/>
              </w:rPr>
            </w:pPr>
          </w:p>
          <w:p w14:paraId="2A3C81A5" w14:textId="77777777" w:rsidR="00327708" w:rsidRPr="00720433" w:rsidRDefault="00327708" w:rsidP="00B0504D">
            <w:pPr>
              <w:pStyle w:val="BodyText3"/>
              <w:spacing w:after="0"/>
              <w:rPr>
                <w:i w:val="0"/>
                <w:iCs w:val="0"/>
              </w:rPr>
            </w:pPr>
          </w:p>
          <w:p w14:paraId="6E466457" w14:textId="77777777" w:rsidR="00327708" w:rsidRPr="00720433" w:rsidRDefault="00327708" w:rsidP="00327708">
            <w:pPr>
              <w:pStyle w:val="BodyText3"/>
              <w:spacing w:after="0"/>
              <w:rPr>
                <w:i w:val="0"/>
                <w:iCs w:val="0"/>
              </w:rPr>
            </w:pPr>
          </w:p>
        </w:tc>
      </w:tr>
    </w:tbl>
    <w:p w14:paraId="77F6180D" w14:textId="77777777" w:rsidR="00327708" w:rsidRPr="008A6DD7" w:rsidRDefault="00327708" w:rsidP="00794657">
      <w:pPr>
        <w:spacing w:after="0" w:line="247" w:lineRule="auto"/>
        <w:ind w:left="121" w:right="78" w:hanging="7"/>
        <w:rPr>
          <w:rFonts w:ascii="Georgia" w:eastAsia="Times New Roman" w:hAnsi="Georgia" w:cs="Times New Roman"/>
          <w:sz w:val="20"/>
          <w:szCs w:val="20"/>
        </w:rPr>
      </w:pPr>
    </w:p>
    <w:sectPr w:rsidR="00327708" w:rsidRPr="008A6DD7" w:rsidSect="0035369E">
      <w:footerReference w:type="default" r:id="rId10"/>
      <w:pgSz w:w="12240" w:h="15840"/>
      <w:pgMar w:top="1440" w:right="1440" w:bottom="126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DA708" w14:textId="77777777" w:rsidR="0029238C" w:rsidRDefault="0029238C" w:rsidP="00CF6D92">
      <w:pPr>
        <w:spacing w:after="0" w:line="240" w:lineRule="auto"/>
      </w:pPr>
      <w:r>
        <w:separator/>
      </w:r>
    </w:p>
  </w:endnote>
  <w:endnote w:type="continuationSeparator" w:id="0">
    <w:p w14:paraId="17B6E3C9" w14:textId="77777777" w:rsidR="0029238C" w:rsidRDefault="0029238C" w:rsidP="00CF6D92">
      <w:pPr>
        <w:spacing w:after="0" w:line="240" w:lineRule="auto"/>
      </w:pPr>
      <w:r>
        <w:continuationSeparator/>
      </w:r>
    </w:p>
  </w:endnote>
  <w:endnote w:type="continuationNotice" w:id="1">
    <w:p w14:paraId="56B0174E" w14:textId="77777777" w:rsidR="0029238C" w:rsidRDefault="00292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1498387655"/>
      <w:docPartObj>
        <w:docPartGallery w:val="Page Numbers (Bottom of Page)"/>
        <w:docPartUnique/>
      </w:docPartObj>
    </w:sdtPr>
    <w:sdtEndPr/>
    <w:sdtContent>
      <w:sdt>
        <w:sdtPr>
          <w:rPr>
            <w:rFonts w:ascii="Georgia" w:hAnsi="Georgia"/>
          </w:rPr>
          <w:id w:val="-81298455"/>
          <w:docPartObj>
            <w:docPartGallery w:val="Page Numbers (Top of Page)"/>
            <w:docPartUnique/>
          </w:docPartObj>
        </w:sdtPr>
        <w:sdtEndPr/>
        <w:sdtContent>
          <w:p w14:paraId="3705ADD9" w14:textId="77777777" w:rsidR="00D002C6" w:rsidRDefault="00D002C6" w:rsidP="0035369E">
            <w:pPr>
              <w:pStyle w:val="Footer"/>
              <w:rPr>
                <w:rFonts w:ascii="Georgia" w:hAnsi="Georgia"/>
              </w:rPr>
            </w:pPr>
          </w:p>
          <w:p w14:paraId="6FEB32B9" w14:textId="557E3F34" w:rsidR="00820044" w:rsidRPr="0035369E" w:rsidRDefault="00EE73E9" w:rsidP="003C12BB">
            <w:pPr>
              <w:pStyle w:val="Footer"/>
              <w:jc w:val="right"/>
              <w:rPr>
                <w:rFonts w:ascii="Georgia" w:hAnsi="Georgia"/>
              </w:rPr>
            </w:pPr>
            <w:r>
              <w:rPr>
                <w:rFonts w:ascii="Georgia" w:hAnsi="Georgia"/>
                <w:sz w:val="16"/>
                <w:szCs w:val="16"/>
              </w:rPr>
              <w:t xml:space="preserve">Change in I-System Access </w:t>
            </w:r>
            <w:r w:rsidR="00356CC2" w:rsidRPr="0035369E">
              <w:rPr>
                <w:rFonts w:ascii="Georgia" w:hAnsi="Georgia"/>
                <w:sz w:val="16"/>
                <w:szCs w:val="16"/>
              </w:rPr>
              <w:t xml:space="preserve">PA                   </w:t>
            </w:r>
            <w:r w:rsidR="00356CC2">
              <w:rPr>
                <w:rFonts w:ascii="Georgia" w:hAnsi="Georgia"/>
                <w:sz w:val="16"/>
                <w:szCs w:val="16"/>
              </w:rPr>
              <w:t xml:space="preserve">                                                   </w:t>
            </w:r>
            <w:r w:rsidR="00820044" w:rsidRPr="0035369E">
              <w:rPr>
                <w:rFonts w:ascii="Georgia" w:hAnsi="Georgia"/>
                <w:sz w:val="16"/>
                <w:szCs w:val="16"/>
              </w:rPr>
              <w:t xml:space="preserve">Page </w:t>
            </w:r>
            <w:r w:rsidR="00820044" w:rsidRPr="0035369E">
              <w:rPr>
                <w:rFonts w:ascii="Georgia" w:hAnsi="Georgia"/>
                <w:bCs/>
                <w:sz w:val="16"/>
                <w:szCs w:val="16"/>
              </w:rPr>
              <w:fldChar w:fldCharType="begin"/>
            </w:r>
            <w:r w:rsidR="00820044" w:rsidRPr="0035369E">
              <w:rPr>
                <w:rFonts w:ascii="Georgia" w:hAnsi="Georgia"/>
                <w:bCs/>
                <w:sz w:val="16"/>
                <w:szCs w:val="16"/>
              </w:rPr>
              <w:instrText xml:space="preserve"> PAGE </w:instrText>
            </w:r>
            <w:r w:rsidR="00820044" w:rsidRPr="0035369E">
              <w:rPr>
                <w:rFonts w:ascii="Georgia" w:hAnsi="Georgia"/>
                <w:bCs/>
                <w:sz w:val="16"/>
                <w:szCs w:val="16"/>
              </w:rPr>
              <w:fldChar w:fldCharType="separate"/>
            </w:r>
            <w:r w:rsidR="00FA52D8">
              <w:rPr>
                <w:rFonts w:ascii="Georgia" w:hAnsi="Georgia"/>
                <w:bCs/>
                <w:noProof/>
                <w:sz w:val="16"/>
                <w:szCs w:val="16"/>
              </w:rPr>
              <w:t>10</w:t>
            </w:r>
            <w:r w:rsidR="00820044" w:rsidRPr="0035369E">
              <w:rPr>
                <w:rFonts w:ascii="Georgia" w:hAnsi="Georgia"/>
                <w:bCs/>
                <w:sz w:val="16"/>
                <w:szCs w:val="16"/>
              </w:rPr>
              <w:fldChar w:fldCharType="end"/>
            </w:r>
            <w:r w:rsidR="00820044" w:rsidRPr="0035369E">
              <w:rPr>
                <w:rFonts w:ascii="Georgia" w:hAnsi="Georgia"/>
                <w:sz w:val="16"/>
                <w:szCs w:val="16"/>
              </w:rPr>
              <w:t xml:space="preserve"> of </w:t>
            </w:r>
            <w:r w:rsidR="00820044" w:rsidRPr="0035369E">
              <w:rPr>
                <w:rFonts w:ascii="Georgia" w:hAnsi="Georgia"/>
                <w:bCs/>
                <w:sz w:val="16"/>
                <w:szCs w:val="16"/>
              </w:rPr>
              <w:fldChar w:fldCharType="begin"/>
            </w:r>
            <w:r w:rsidR="00820044" w:rsidRPr="0035369E">
              <w:rPr>
                <w:rFonts w:ascii="Georgia" w:hAnsi="Georgia"/>
                <w:bCs/>
                <w:sz w:val="16"/>
                <w:szCs w:val="16"/>
              </w:rPr>
              <w:instrText xml:space="preserve"> NUMPAGES  </w:instrText>
            </w:r>
            <w:r w:rsidR="00820044" w:rsidRPr="0035369E">
              <w:rPr>
                <w:rFonts w:ascii="Georgia" w:hAnsi="Georgia"/>
                <w:bCs/>
                <w:sz w:val="16"/>
                <w:szCs w:val="16"/>
              </w:rPr>
              <w:fldChar w:fldCharType="separate"/>
            </w:r>
            <w:r w:rsidR="00FA52D8">
              <w:rPr>
                <w:rFonts w:ascii="Georgia" w:hAnsi="Georgia"/>
                <w:bCs/>
                <w:noProof/>
                <w:sz w:val="16"/>
                <w:szCs w:val="16"/>
              </w:rPr>
              <w:t>10</w:t>
            </w:r>
            <w:r w:rsidR="00820044" w:rsidRPr="0035369E">
              <w:rPr>
                <w:rFonts w:ascii="Georgia" w:hAnsi="Georgia"/>
                <w:bCs/>
                <w:sz w:val="16"/>
                <w:szCs w:val="16"/>
              </w:rPr>
              <w:fldChar w:fldCharType="end"/>
            </w:r>
            <w:r w:rsidR="0093358A">
              <w:rPr>
                <w:rFonts w:ascii="Georgia" w:hAnsi="Georgia"/>
                <w:bCs/>
                <w:sz w:val="16"/>
                <w:szCs w:val="16"/>
              </w:rPr>
              <w:t xml:space="preserve">                                                                            </w:t>
            </w:r>
            <w:r w:rsidR="0093358A" w:rsidRPr="0093358A">
              <w:rPr>
                <w:rFonts w:ascii="Georgia" w:hAnsi="Georgia"/>
                <w:sz w:val="16"/>
                <w:szCs w:val="16"/>
              </w:rPr>
              <w:t xml:space="preserve"> </w:t>
            </w:r>
            <w:r w:rsidR="00463A9F">
              <w:rPr>
                <w:rFonts w:ascii="Georgia" w:hAnsi="Georgia"/>
                <w:sz w:val="16"/>
                <w:szCs w:val="16"/>
              </w:rPr>
              <w:t>4</w:t>
            </w:r>
            <w:r w:rsidR="00A842C4">
              <w:rPr>
                <w:rFonts w:ascii="Georgia" w:hAnsi="Georgia"/>
                <w:sz w:val="16"/>
                <w:szCs w:val="16"/>
              </w:rPr>
              <w:t>/</w:t>
            </w:r>
            <w:r w:rsidR="00463A9F">
              <w:rPr>
                <w:rFonts w:ascii="Georgia" w:hAnsi="Georgia"/>
                <w:sz w:val="16"/>
                <w:szCs w:val="16"/>
              </w:rPr>
              <w:t>14</w:t>
            </w:r>
            <w:r w:rsidR="00520853">
              <w:rPr>
                <w:rFonts w:ascii="Georgia" w:hAnsi="Georgia"/>
                <w:sz w:val="16"/>
                <w:szCs w:val="16"/>
              </w:rPr>
              <w:t>/</w:t>
            </w:r>
            <w:r w:rsidR="0093358A">
              <w:rPr>
                <w:rFonts w:ascii="Georgia" w:hAnsi="Georgia"/>
                <w:sz w:val="16"/>
                <w:szCs w:val="16"/>
              </w:rPr>
              <w:t>201</w:t>
            </w:r>
            <w:r w:rsidR="002A15AF">
              <w:rPr>
                <w:rFonts w:ascii="Georgia" w:hAnsi="Georgia"/>
                <w:sz w:val="16"/>
                <w:szCs w:val="16"/>
              </w:rPr>
              <w:t>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4AADF" w14:textId="77777777" w:rsidR="0029238C" w:rsidRDefault="0029238C" w:rsidP="00CF6D92">
      <w:pPr>
        <w:spacing w:after="0" w:line="240" w:lineRule="auto"/>
      </w:pPr>
      <w:r>
        <w:separator/>
      </w:r>
    </w:p>
  </w:footnote>
  <w:footnote w:type="continuationSeparator" w:id="0">
    <w:p w14:paraId="19596899" w14:textId="77777777" w:rsidR="0029238C" w:rsidRDefault="0029238C" w:rsidP="00CF6D92">
      <w:pPr>
        <w:spacing w:after="0" w:line="240" w:lineRule="auto"/>
      </w:pPr>
      <w:r>
        <w:continuationSeparator/>
      </w:r>
    </w:p>
  </w:footnote>
  <w:footnote w:type="continuationNotice" w:id="1">
    <w:p w14:paraId="44E0B397" w14:textId="77777777" w:rsidR="0029238C" w:rsidRDefault="0029238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C44"/>
    <w:multiLevelType w:val="hybridMultilevel"/>
    <w:tmpl w:val="024EA790"/>
    <w:lvl w:ilvl="0" w:tplc="04090015">
      <w:start w:val="1"/>
      <w:numFmt w:val="upperLetter"/>
      <w:lvlText w:val="%1."/>
      <w:lvlJc w:val="left"/>
      <w:pPr>
        <w:ind w:left="4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C569D"/>
    <w:multiLevelType w:val="hybridMultilevel"/>
    <w:tmpl w:val="D3760486"/>
    <w:lvl w:ilvl="0" w:tplc="86FE28E8">
      <w:start w:val="1"/>
      <w:numFmt w:val="upperLetter"/>
      <w:lvlText w:val="%1."/>
      <w:lvlJc w:val="left"/>
      <w:pPr>
        <w:ind w:left="468" w:hanging="360"/>
      </w:p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01C74C5A"/>
    <w:multiLevelType w:val="hybridMultilevel"/>
    <w:tmpl w:val="C1A0BA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D523A1"/>
    <w:multiLevelType w:val="hybridMultilevel"/>
    <w:tmpl w:val="FFE6D5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641122D"/>
    <w:multiLevelType w:val="hybridMultilevel"/>
    <w:tmpl w:val="F1C80972"/>
    <w:lvl w:ilvl="0" w:tplc="FE94094C">
      <w:start w:val="1"/>
      <w:numFmt w:val="upperLetter"/>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A2895"/>
    <w:multiLevelType w:val="hybridMultilevel"/>
    <w:tmpl w:val="3D045090"/>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0B2228F"/>
    <w:multiLevelType w:val="hybridMultilevel"/>
    <w:tmpl w:val="E6A4DF1E"/>
    <w:lvl w:ilvl="0" w:tplc="0B6A1C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B5F51"/>
    <w:multiLevelType w:val="hybridMultilevel"/>
    <w:tmpl w:val="F54C227C"/>
    <w:lvl w:ilvl="0" w:tplc="04090015">
      <w:start w:val="1"/>
      <w:numFmt w:val="upperLetter"/>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8">
    <w:nsid w:val="14CE4587"/>
    <w:multiLevelType w:val="hybridMultilevel"/>
    <w:tmpl w:val="3E800A66"/>
    <w:lvl w:ilvl="0" w:tplc="8E060F1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0295C"/>
    <w:multiLevelType w:val="hybridMultilevel"/>
    <w:tmpl w:val="EE864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D84221"/>
    <w:multiLevelType w:val="hybridMultilevel"/>
    <w:tmpl w:val="A5121A9E"/>
    <w:lvl w:ilvl="0" w:tplc="847C0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97F15"/>
    <w:multiLevelType w:val="hybridMultilevel"/>
    <w:tmpl w:val="1698147E"/>
    <w:lvl w:ilvl="0" w:tplc="04090015">
      <w:start w:val="1"/>
      <w:numFmt w:val="upperLetter"/>
      <w:lvlText w:val="%1."/>
      <w:lvlJc w:val="left"/>
      <w:pPr>
        <w:ind w:left="496" w:hanging="360"/>
      </w:pPr>
    </w:lvl>
    <w:lvl w:ilvl="1" w:tplc="04090019">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2">
    <w:nsid w:val="1CFB05B0"/>
    <w:multiLevelType w:val="hybridMultilevel"/>
    <w:tmpl w:val="C84CC630"/>
    <w:lvl w:ilvl="0" w:tplc="2C1694B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D48AD"/>
    <w:multiLevelType w:val="hybridMultilevel"/>
    <w:tmpl w:val="C2D4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379D8"/>
    <w:multiLevelType w:val="hybridMultilevel"/>
    <w:tmpl w:val="55FC3A58"/>
    <w:lvl w:ilvl="0" w:tplc="55040C94">
      <w:start w:val="1"/>
      <w:numFmt w:val="decimal"/>
      <w:lvlText w:val="%1."/>
      <w:lvlJc w:val="left"/>
      <w:pPr>
        <w:ind w:left="1142" w:hanging="360"/>
      </w:pPr>
    </w:lvl>
    <w:lvl w:ilvl="1" w:tplc="04090019">
      <w:start w:val="1"/>
      <w:numFmt w:val="lowerLetter"/>
      <w:lvlText w:val="%2."/>
      <w:lvlJc w:val="left"/>
      <w:pPr>
        <w:ind w:left="1862" w:hanging="360"/>
      </w:pPr>
    </w:lvl>
    <w:lvl w:ilvl="2" w:tplc="0409001B">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5">
    <w:nsid w:val="231F252C"/>
    <w:multiLevelType w:val="hybridMultilevel"/>
    <w:tmpl w:val="B1AA433E"/>
    <w:lvl w:ilvl="0" w:tplc="F98E4B32">
      <w:start w:val="1"/>
      <w:numFmt w:val="upperLetter"/>
      <w:lvlText w:val="%1."/>
      <w:lvlJc w:val="left"/>
      <w:pPr>
        <w:ind w:left="468"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7A3206"/>
    <w:multiLevelType w:val="hybridMultilevel"/>
    <w:tmpl w:val="8366856A"/>
    <w:lvl w:ilvl="0" w:tplc="3F46EFE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53BA6"/>
    <w:multiLevelType w:val="hybridMultilevel"/>
    <w:tmpl w:val="06B22FBE"/>
    <w:lvl w:ilvl="0" w:tplc="41025BC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733C6D"/>
    <w:multiLevelType w:val="hybridMultilevel"/>
    <w:tmpl w:val="B7E2ED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nsid w:val="28964F24"/>
    <w:multiLevelType w:val="hybridMultilevel"/>
    <w:tmpl w:val="A8E63452"/>
    <w:lvl w:ilvl="0" w:tplc="6242D6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1675F"/>
    <w:multiLevelType w:val="hybridMultilevel"/>
    <w:tmpl w:val="BEDE0092"/>
    <w:lvl w:ilvl="0" w:tplc="D7B03B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72423"/>
    <w:multiLevelType w:val="hybridMultilevel"/>
    <w:tmpl w:val="6018E6EC"/>
    <w:lvl w:ilvl="0" w:tplc="0409000F">
      <w:start w:val="1"/>
      <w:numFmt w:val="decimal"/>
      <w:lvlText w:val="%1."/>
      <w:lvlJc w:val="left"/>
      <w:pPr>
        <w:ind w:left="496" w:hanging="360"/>
      </w:pPr>
      <w:rPr>
        <w:rFonts w:hint="default"/>
      </w:rPr>
    </w:lvl>
    <w:lvl w:ilvl="1" w:tplc="67C0AD40">
      <w:start w:val="1"/>
      <w:numFmt w:val="bullet"/>
      <w:lvlText w:val="•"/>
      <w:lvlJc w:val="left"/>
      <w:pPr>
        <w:ind w:left="1440" w:hanging="360"/>
      </w:pPr>
      <w:rPr>
        <w:rFonts w:ascii="Georgia" w:eastAsia="Times New Roman" w:hAnsi="Georgia" w:cs="Times New Roman" w:hint="default"/>
        <w:color w:val="4B4B4B"/>
        <w:w w:val="1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F46E47"/>
    <w:multiLevelType w:val="hybridMultilevel"/>
    <w:tmpl w:val="7A347D96"/>
    <w:lvl w:ilvl="0" w:tplc="9A5E7702">
      <w:start w:val="1"/>
      <w:numFmt w:val="decimal"/>
      <w:lvlText w:val="%1."/>
      <w:lvlJc w:val="left"/>
      <w:pPr>
        <w:ind w:left="1180" w:hanging="360"/>
      </w:pPr>
      <w:rPr>
        <w:rFonts w:hint="default"/>
      </w:rPr>
    </w:lvl>
    <w:lvl w:ilvl="1" w:tplc="60A28DEA">
      <w:start w:val="1"/>
      <w:numFmt w:val="decimal"/>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nsid w:val="395A5EDA"/>
    <w:multiLevelType w:val="hybridMultilevel"/>
    <w:tmpl w:val="A380EF0E"/>
    <w:lvl w:ilvl="0" w:tplc="9BBC2BCC">
      <w:start w:val="15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B60A0B"/>
    <w:multiLevelType w:val="hybridMultilevel"/>
    <w:tmpl w:val="0B58B1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BD21D6A"/>
    <w:multiLevelType w:val="hybridMultilevel"/>
    <w:tmpl w:val="F86CEE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EC41CA"/>
    <w:multiLevelType w:val="hybridMultilevel"/>
    <w:tmpl w:val="486826D0"/>
    <w:lvl w:ilvl="0" w:tplc="41F4934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8C5F08"/>
    <w:multiLevelType w:val="hybridMultilevel"/>
    <w:tmpl w:val="E8EC6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502175C"/>
    <w:multiLevelType w:val="hybridMultilevel"/>
    <w:tmpl w:val="B2C81C38"/>
    <w:lvl w:ilvl="0" w:tplc="29F86C0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566171"/>
    <w:multiLevelType w:val="hybridMultilevel"/>
    <w:tmpl w:val="02FCC76A"/>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0">
    <w:nsid w:val="48220BF4"/>
    <w:multiLevelType w:val="hybridMultilevel"/>
    <w:tmpl w:val="78003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381092"/>
    <w:multiLevelType w:val="hybridMultilevel"/>
    <w:tmpl w:val="EA7409A2"/>
    <w:lvl w:ilvl="0" w:tplc="FDC63FD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E62F5C"/>
    <w:multiLevelType w:val="hybridMultilevel"/>
    <w:tmpl w:val="26FC0654"/>
    <w:lvl w:ilvl="0" w:tplc="BD30852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B76C27"/>
    <w:multiLevelType w:val="hybridMultilevel"/>
    <w:tmpl w:val="D548B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4602EBE"/>
    <w:multiLevelType w:val="hybridMultilevel"/>
    <w:tmpl w:val="D9B490CA"/>
    <w:lvl w:ilvl="0" w:tplc="04090015">
      <w:start w:val="1"/>
      <w:numFmt w:val="upp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5">
    <w:nsid w:val="58CD0B5E"/>
    <w:multiLevelType w:val="hybridMultilevel"/>
    <w:tmpl w:val="B350A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DA7FBE"/>
    <w:multiLevelType w:val="hybridMultilevel"/>
    <w:tmpl w:val="ED86D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86599B"/>
    <w:multiLevelType w:val="hybridMultilevel"/>
    <w:tmpl w:val="A6467F24"/>
    <w:lvl w:ilvl="0" w:tplc="4C9A3962">
      <w:start w:val="1"/>
      <w:numFmt w:val="upperLetter"/>
      <w:lvlText w:val="%1."/>
      <w:lvlJc w:val="left"/>
      <w:pPr>
        <w:ind w:left="4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4F1A05"/>
    <w:multiLevelType w:val="hybridMultilevel"/>
    <w:tmpl w:val="C458EB3A"/>
    <w:lvl w:ilvl="0" w:tplc="E8708E9E">
      <w:start w:val="1"/>
      <w:numFmt w:val="upperLetter"/>
      <w:lvlText w:val="%1."/>
      <w:lvlJc w:val="left"/>
      <w:pPr>
        <w:ind w:left="360" w:hanging="360"/>
      </w:pPr>
      <w:rPr>
        <w:rFonts w:hint="default"/>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619F53D1"/>
    <w:multiLevelType w:val="hybridMultilevel"/>
    <w:tmpl w:val="C0F05C62"/>
    <w:lvl w:ilvl="0" w:tplc="5490AE08">
      <w:start w:val="1"/>
      <w:numFmt w:val="upperLetter"/>
      <w:lvlText w:val="%1."/>
      <w:lvlJc w:val="left"/>
      <w:pPr>
        <w:ind w:left="496" w:hanging="360"/>
      </w:pPr>
      <w:rPr>
        <w:rFonts w:hint="default"/>
      </w:rPr>
    </w:lvl>
    <w:lvl w:ilvl="1" w:tplc="73260B82">
      <w:start w:val="1"/>
      <w:numFmt w:val="decimal"/>
      <w:lvlText w:val="%2."/>
      <w:lvlJc w:val="left"/>
      <w:pPr>
        <w:ind w:left="1216" w:hanging="360"/>
      </w:pPr>
      <w:rPr>
        <w:rFonts w:eastAsia="Times New Roman" w:cs="Times New Roman" w:hint="default"/>
        <w:color w:val="363636"/>
      </w:r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40">
    <w:nsid w:val="6657755F"/>
    <w:multiLevelType w:val="hybridMultilevel"/>
    <w:tmpl w:val="2D163540"/>
    <w:lvl w:ilvl="0" w:tplc="E8708E9E">
      <w:start w:val="1"/>
      <w:numFmt w:val="upperLetter"/>
      <w:lvlText w:val="%1."/>
      <w:lvlJc w:val="left"/>
      <w:pPr>
        <w:ind w:left="360"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nsid w:val="6686662E"/>
    <w:multiLevelType w:val="hybridMultilevel"/>
    <w:tmpl w:val="7CD8FF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6D2DB6"/>
    <w:multiLevelType w:val="hybridMultilevel"/>
    <w:tmpl w:val="C28E4F72"/>
    <w:lvl w:ilvl="0" w:tplc="5E2A04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62057C"/>
    <w:multiLevelType w:val="hybridMultilevel"/>
    <w:tmpl w:val="15AA6A26"/>
    <w:lvl w:ilvl="0" w:tplc="79AE6854">
      <w:start w:val="1"/>
      <w:numFmt w:val="upp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44">
    <w:nsid w:val="6E7835F9"/>
    <w:multiLevelType w:val="hybridMultilevel"/>
    <w:tmpl w:val="BEDE0092"/>
    <w:lvl w:ilvl="0" w:tplc="D7B03B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DC5C90"/>
    <w:multiLevelType w:val="hybridMultilevel"/>
    <w:tmpl w:val="33883F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4D4D81"/>
    <w:multiLevelType w:val="hybridMultilevel"/>
    <w:tmpl w:val="BEDE0092"/>
    <w:lvl w:ilvl="0" w:tplc="D7B03B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1C5BF2"/>
    <w:multiLevelType w:val="hybridMultilevel"/>
    <w:tmpl w:val="32821114"/>
    <w:lvl w:ilvl="0" w:tplc="0409000F">
      <w:start w:val="1"/>
      <w:numFmt w:val="decimal"/>
      <w:lvlText w:val="%1."/>
      <w:lvlJc w:val="left"/>
      <w:pPr>
        <w:ind w:left="875" w:hanging="360"/>
      </w:pPr>
    </w:lvl>
    <w:lvl w:ilvl="1" w:tplc="04090019">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48">
    <w:nsid w:val="77E144AF"/>
    <w:multiLevelType w:val="hybridMultilevel"/>
    <w:tmpl w:val="7408CE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83F6046"/>
    <w:multiLevelType w:val="hybridMultilevel"/>
    <w:tmpl w:val="C0F05C62"/>
    <w:lvl w:ilvl="0" w:tplc="5490AE08">
      <w:start w:val="1"/>
      <w:numFmt w:val="upperLetter"/>
      <w:lvlText w:val="%1."/>
      <w:lvlJc w:val="left"/>
      <w:pPr>
        <w:ind w:left="496" w:hanging="360"/>
      </w:pPr>
      <w:rPr>
        <w:rFonts w:hint="default"/>
      </w:rPr>
    </w:lvl>
    <w:lvl w:ilvl="1" w:tplc="73260B82">
      <w:start w:val="1"/>
      <w:numFmt w:val="decimal"/>
      <w:lvlText w:val="%2."/>
      <w:lvlJc w:val="left"/>
      <w:pPr>
        <w:ind w:left="1216" w:hanging="360"/>
      </w:pPr>
      <w:rPr>
        <w:rFonts w:eastAsia="Times New Roman" w:cs="Times New Roman" w:hint="default"/>
        <w:color w:val="363636"/>
      </w:r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50">
    <w:nsid w:val="7B011C75"/>
    <w:multiLevelType w:val="hybridMultilevel"/>
    <w:tmpl w:val="B42EEB7C"/>
    <w:lvl w:ilvl="0" w:tplc="B2A055E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5"/>
  </w:num>
  <w:num w:numId="4">
    <w:abstractNumId w:val="26"/>
  </w:num>
  <w:num w:numId="5">
    <w:abstractNumId w:val="15"/>
  </w:num>
  <w:num w:numId="6">
    <w:abstractNumId w:val="6"/>
  </w:num>
  <w:num w:numId="7">
    <w:abstractNumId w:val="50"/>
  </w:num>
  <w:num w:numId="8">
    <w:abstractNumId w:val="7"/>
  </w:num>
  <w:num w:numId="9">
    <w:abstractNumId w:val="37"/>
  </w:num>
  <w:num w:numId="10">
    <w:abstractNumId w:val="19"/>
  </w:num>
  <w:num w:numId="11">
    <w:abstractNumId w:val="34"/>
  </w:num>
  <w:num w:numId="12">
    <w:abstractNumId w:val="4"/>
  </w:num>
  <w:num w:numId="13">
    <w:abstractNumId w:val="11"/>
  </w:num>
  <w:num w:numId="14">
    <w:abstractNumId w:val="8"/>
  </w:num>
  <w:num w:numId="15">
    <w:abstractNumId w:val="27"/>
  </w:num>
  <w:num w:numId="16">
    <w:abstractNumId w:val="24"/>
  </w:num>
  <w:num w:numId="17">
    <w:abstractNumId w:val="2"/>
  </w:num>
  <w:num w:numId="18">
    <w:abstractNumId w:val="36"/>
  </w:num>
  <w:num w:numId="19">
    <w:abstractNumId w:val="30"/>
  </w:num>
  <w:num w:numId="20">
    <w:abstractNumId w:val="41"/>
  </w:num>
  <w:num w:numId="21">
    <w:abstractNumId w:val="48"/>
  </w:num>
  <w:num w:numId="22">
    <w:abstractNumId w:val="17"/>
  </w:num>
  <w:num w:numId="23">
    <w:abstractNumId w:val="42"/>
  </w:num>
  <w:num w:numId="24">
    <w:abstractNumId w:val="32"/>
  </w:num>
  <w:num w:numId="25">
    <w:abstractNumId w:val="28"/>
  </w:num>
  <w:num w:numId="26">
    <w:abstractNumId w:val="18"/>
  </w:num>
  <w:num w:numId="27">
    <w:abstractNumId w:val="44"/>
  </w:num>
  <w:num w:numId="28">
    <w:abstractNumId w:val="46"/>
  </w:num>
  <w:num w:numId="29">
    <w:abstractNumId w:val="20"/>
  </w:num>
  <w:num w:numId="30">
    <w:abstractNumId w:val="31"/>
  </w:num>
  <w:num w:numId="31">
    <w:abstractNumId w:val="16"/>
  </w:num>
  <w:num w:numId="32">
    <w:abstractNumId w:val="12"/>
  </w:num>
  <w:num w:numId="33">
    <w:abstractNumId w:val="43"/>
  </w:num>
  <w:num w:numId="34">
    <w:abstractNumId w:val="49"/>
  </w:num>
  <w:num w:numId="35">
    <w:abstractNumId w:val="0"/>
  </w:num>
  <w:num w:numId="36">
    <w:abstractNumId w:val="47"/>
  </w:num>
  <w:num w:numId="37">
    <w:abstractNumId w:val="21"/>
  </w:num>
  <w:num w:numId="38">
    <w:abstractNumId w:val="29"/>
  </w:num>
  <w:num w:numId="39">
    <w:abstractNumId w:val="13"/>
  </w:num>
  <w:num w:numId="40">
    <w:abstractNumId w:val="38"/>
  </w:num>
  <w:num w:numId="41">
    <w:abstractNumId w:val="22"/>
  </w:num>
  <w:num w:numId="42">
    <w:abstractNumId w:val="3"/>
  </w:num>
  <w:num w:numId="43">
    <w:abstractNumId w:val="14"/>
  </w:num>
  <w:num w:numId="44">
    <w:abstractNumId w:val="33"/>
  </w:num>
  <w:num w:numId="45">
    <w:abstractNumId w:val="5"/>
  </w:num>
  <w:num w:numId="46">
    <w:abstractNumId w:val="23"/>
  </w:num>
  <w:num w:numId="47">
    <w:abstractNumId w:val="40"/>
  </w:num>
  <w:num w:numId="48">
    <w:abstractNumId w:val="25"/>
  </w:num>
  <w:num w:numId="49">
    <w:abstractNumId w:val="39"/>
  </w:num>
  <w:num w:numId="50">
    <w:abstractNumId w:val="10"/>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71"/>
    <w:rsid w:val="000228FB"/>
    <w:rsid w:val="0003152F"/>
    <w:rsid w:val="00034C1C"/>
    <w:rsid w:val="000511E3"/>
    <w:rsid w:val="00072349"/>
    <w:rsid w:val="0008265E"/>
    <w:rsid w:val="00085D4E"/>
    <w:rsid w:val="000912C9"/>
    <w:rsid w:val="000A06B1"/>
    <w:rsid w:val="000A2BED"/>
    <w:rsid w:val="000C1938"/>
    <w:rsid w:val="000E257B"/>
    <w:rsid w:val="00123934"/>
    <w:rsid w:val="00126D4B"/>
    <w:rsid w:val="0012742C"/>
    <w:rsid w:val="00133AEB"/>
    <w:rsid w:val="00141181"/>
    <w:rsid w:val="001540C1"/>
    <w:rsid w:val="001725E4"/>
    <w:rsid w:val="0017658E"/>
    <w:rsid w:val="001915C9"/>
    <w:rsid w:val="001A07FE"/>
    <w:rsid w:val="001E1F32"/>
    <w:rsid w:val="001E2BD8"/>
    <w:rsid w:val="001F3EE2"/>
    <w:rsid w:val="001F7A6F"/>
    <w:rsid w:val="002011C5"/>
    <w:rsid w:val="00206750"/>
    <w:rsid w:val="00230923"/>
    <w:rsid w:val="0023738D"/>
    <w:rsid w:val="00263E3C"/>
    <w:rsid w:val="00272CB9"/>
    <w:rsid w:val="0027374F"/>
    <w:rsid w:val="00273BD3"/>
    <w:rsid w:val="00285174"/>
    <w:rsid w:val="0029144C"/>
    <w:rsid w:val="00291A18"/>
    <w:rsid w:val="00291F4E"/>
    <w:rsid w:val="0029238C"/>
    <w:rsid w:val="00292EF1"/>
    <w:rsid w:val="002A15AF"/>
    <w:rsid w:val="002A21FC"/>
    <w:rsid w:val="002B3728"/>
    <w:rsid w:val="002B3C84"/>
    <w:rsid w:val="002D17A0"/>
    <w:rsid w:val="002D4667"/>
    <w:rsid w:val="002F02CB"/>
    <w:rsid w:val="00313491"/>
    <w:rsid w:val="00317A6C"/>
    <w:rsid w:val="003212E8"/>
    <w:rsid w:val="00327708"/>
    <w:rsid w:val="0033796A"/>
    <w:rsid w:val="003533B9"/>
    <w:rsid w:val="0035369E"/>
    <w:rsid w:val="00355397"/>
    <w:rsid w:val="00356CC2"/>
    <w:rsid w:val="00367DE5"/>
    <w:rsid w:val="00384B55"/>
    <w:rsid w:val="003853C6"/>
    <w:rsid w:val="0038542B"/>
    <w:rsid w:val="00387074"/>
    <w:rsid w:val="00391A98"/>
    <w:rsid w:val="003A0FC2"/>
    <w:rsid w:val="003A1E39"/>
    <w:rsid w:val="003A6C54"/>
    <w:rsid w:val="003C12BB"/>
    <w:rsid w:val="003C7260"/>
    <w:rsid w:val="003C72FF"/>
    <w:rsid w:val="003C7D91"/>
    <w:rsid w:val="003D6F5A"/>
    <w:rsid w:val="003E237E"/>
    <w:rsid w:val="003E3AE5"/>
    <w:rsid w:val="00405CE0"/>
    <w:rsid w:val="00411B15"/>
    <w:rsid w:val="00411CCA"/>
    <w:rsid w:val="004120A5"/>
    <w:rsid w:val="00422F64"/>
    <w:rsid w:val="00426956"/>
    <w:rsid w:val="0045706B"/>
    <w:rsid w:val="00463A9F"/>
    <w:rsid w:val="0046678A"/>
    <w:rsid w:val="00467906"/>
    <w:rsid w:val="00490499"/>
    <w:rsid w:val="0049368B"/>
    <w:rsid w:val="004A0463"/>
    <w:rsid w:val="004A5DBE"/>
    <w:rsid w:val="004C0890"/>
    <w:rsid w:val="00507CA4"/>
    <w:rsid w:val="00513C0B"/>
    <w:rsid w:val="00516691"/>
    <w:rsid w:val="00520009"/>
    <w:rsid w:val="00520853"/>
    <w:rsid w:val="00523345"/>
    <w:rsid w:val="0052507F"/>
    <w:rsid w:val="0053093A"/>
    <w:rsid w:val="00536AE9"/>
    <w:rsid w:val="00553014"/>
    <w:rsid w:val="00553B7D"/>
    <w:rsid w:val="00560B57"/>
    <w:rsid w:val="00572260"/>
    <w:rsid w:val="00577F84"/>
    <w:rsid w:val="00582EDB"/>
    <w:rsid w:val="005841BA"/>
    <w:rsid w:val="005A0464"/>
    <w:rsid w:val="005C05BF"/>
    <w:rsid w:val="005C22C6"/>
    <w:rsid w:val="005D7772"/>
    <w:rsid w:val="005E615B"/>
    <w:rsid w:val="005E64C9"/>
    <w:rsid w:val="005F5775"/>
    <w:rsid w:val="006042CD"/>
    <w:rsid w:val="006065B9"/>
    <w:rsid w:val="00640F6B"/>
    <w:rsid w:val="0065021E"/>
    <w:rsid w:val="006532EB"/>
    <w:rsid w:val="00691567"/>
    <w:rsid w:val="00694D4B"/>
    <w:rsid w:val="006A39C9"/>
    <w:rsid w:val="006A7430"/>
    <w:rsid w:val="006A7745"/>
    <w:rsid w:val="006B0B4C"/>
    <w:rsid w:val="006C272A"/>
    <w:rsid w:val="006C3A38"/>
    <w:rsid w:val="006C47A1"/>
    <w:rsid w:val="006C7320"/>
    <w:rsid w:val="006D1705"/>
    <w:rsid w:val="006D4B55"/>
    <w:rsid w:val="006E3111"/>
    <w:rsid w:val="006E6982"/>
    <w:rsid w:val="00720433"/>
    <w:rsid w:val="007263CB"/>
    <w:rsid w:val="00734BC6"/>
    <w:rsid w:val="0074335B"/>
    <w:rsid w:val="00744B40"/>
    <w:rsid w:val="0075289D"/>
    <w:rsid w:val="00753F39"/>
    <w:rsid w:val="00774DC5"/>
    <w:rsid w:val="007901FD"/>
    <w:rsid w:val="00794657"/>
    <w:rsid w:val="007A46FA"/>
    <w:rsid w:val="007B0BDD"/>
    <w:rsid w:val="007B6768"/>
    <w:rsid w:val="007C1A68"/>
    <w:rsid w:val="007D4D44"/>
    <w:rsid w:val="007E1FE8"/>
    <w:rsid w:val="007E741E"/>
    <w:rsid w:val="007F7621"/>
    <w:rsid w:val="00805264"/>
    <w:rsid w:val="00814A7A"/>
    <w:rsid w:val="00820044"/>
    <w:rsid w:val="00847AE4"/>
    <w:rsid w:val="00847C73"/>
    <w:rsid w:val="00852AEC"/>
    <w:rsid w:val="00863F30"/>
    <w:rsid w:val="00896165"/>
    <w:rsid w:val="008A5F09"/>
    <w:rsid w:val="008A6DD7"/>
    <w:rsid w:val="008B2671"/>
    <w:rsid w:val="008B443D"/>
    <w:rsid w:val="008B594D"/>
    <w:rsid w:val="008C2A21"/>
    <w:rsid w:val="008C5772"/>
    <w:rsid w:val="008D5A84"/>
    <w:rsid w:val="008F08C9"/>
    <w:rsid w:val="00902BA5"/>
    <w:rsid w:val="00903200"/>
    <w:rsid w:val="00906174"/>
    <w:rsid w:val="00906589"/>
    <w:rsid w:val="00927164"/>
    <w:rsid w:val="0093358A"/>
    <w:rsid w:val="00940F0E"/>
    <w:rsid w:val="00946D9C"/>
    <w:rsid w:val="0095087E"/>
    <w:rsid w:val="00952BCD"/>
    <w:rsid w:val="00956C09"/>
    <w:rsid w:val="00963BB8"/>
    <w:rsid w:val="00970990"/>
    <w:rsid w:val="00971432"/>
    <w:rsid w:val="0097153F"/>
    <w:rsid w:val="009737B2"/>
    <w:rsid w:val="00980A80"/>
    <w:rsid w:val="009978FB"/>
    <w:rsid w:val="009A134D"/>
    <w:rsid w:val="009B54D0"/>
    <w:rsid w:val="009B5D7C"/>
    <w:rsid w:val="009C29BC"/>
    <w:rsid w:val="009F0055"/>
    <w:rsid w:val="009F36DB"/>
    <w:rsid w:val="009F5D60"/>
    <w:rsid w:val="00A00001"/>
    <w:rsid w:val="00A014C4"/>
    <w:rsid w:val="00A5141D"/>
    <w:rsid w:val="00A53A40"/>
    <w:rsid w:val="00A626D8"/>
    <w:rsid w:val="00A842C4"/>
    <w:rsid w:val="00AB3FEF"/>
    <w:rsid w:val="00AD0089"/>
    <w:rsid w:val="00AE7789"/>
    <w:rsid w:val="00AF0290"/>
    <w:rsid w:val="00AF0834"/>
    <w:rsid w:val="00AF3009"/>
    <w:rsid w:val="00B02B7B"/>
    <w:rsid w:val="00B05763"/>
    <w:rsid w:val="00B27FAD"/>
    <w:rsid w:val="00B350FF"/>
    <w:rsid w:val="00B35EEC"/>
    <w:rsid w:val="00B4673C"/>
    <w:rsid w:val="00B75471"/>
    <w:rsid w:val="00B90579"/>
    <w:rsid w:val="00B93149"/>
    <w:rsid w:val="00B93DBA"/>
    <w:rsid w:val="00B96782"/>
    <w:rsid w:val="00BA123B"/>
    <w:rsid w:val="00BA25B1"/>
    <w:rsid w:val="00BB0659"/>
    <w:rsid w:val="00BB16BD"/>
    <w:rsid w:val="00BB25E9"/>
    <w:rsid w:val="00BD72E3"/>
    <w:rsid w:val="00BD7474"/>
    <w:rsid w:val="00BE1F1A"/>
    <w:rsid w:val="00C273DE"/>
    <w:rsid w:val="00C319A4"/>
    <w:rsid w:val="00C440F7"/>
    <w:rsid w:val="00C53052"/>
    <w:rsid w:val="00C53F0B"/>
    <w:rsid w:val="00C651A3"/>
    <w:rsid w:val="00C73C71"/>
    <w:rsid w:val="00C929AF"/>
    <w:rsid w:val="00C966EA"/>
    <w:rsid w:val="00CA0FB7"/>
    <w:rsid w:val="00CA143E"/>
    <w:rsid w:val="00CA1863"/>
    <w:rsid w:val="00CD04CF"/>
    <w:rsid w:val="00CE7A66"/>
    <w:rsid w:val="00CF6D92"/>
    <w:rsid w:val="00CF71B1"/>
    <w:rsid w:val="00D002C6"/>
    <w:rsid w:val="00D2404B"/>
    <w:rsid w:val="00D33465"/>
    <w:rsid w:val="00D538CE"/>
    <w:rsid w:val="00D7155F"/>
    <w:rsid w:val="00D736E4"/>
    <w:rsid w:val="00D84DA8"/>
    <w:rsid w:val="00DA6905"/>
    <w:rsid w:val="00DA6F8E"/>
    <w:rsid w:val="00DB0C09"/>
    <w:rsid w:val="00DB6ED9"/>
    <w:rsid w:val="00DC04CC"/>
    <w:rsid w:val="00DC41D6"/>
    <w:rsid w:val="00DC57B2"/>
    <w:rsid w:val="00DD0E15"/>
    <w:rsid w:val="00DD18E3"/>
    <w:rsid w:val="00DD55AD"/>
    <w:rsid w:val="00DE7519"/>
    <w:rsid w:val="00DF7920"/>
    <w:rsid w:val="00E036B6"/>
    <w:rsid w:val="00E1579F"/>
    <w:rsid w:val="00E4658B"/>
    <w:rsid w:val="00E53557"/>
    <w:rsid w:val="00E60905"/>
    <w:rsid w:val="00E611A1"/>
    <w:rsid w:val="00E7457A"/>
    <w:rsid w:val="00E80583"/>
    <w:rsid w:val="00E81418"/>
    <w:rsid w:val="00E9458F"/>
    <w:rsid w:val="00EA1F31"/>
    <w:rsid w:val="00EA485C"/>
    <w:rsid w:val="00EA53C5"/>
    <w:rsid w:val="00EA5A49"/>
    <w:rsid w:val="00EB73A4"/>
    <w:rsid w:val="00EC322D"/>
    <w:rsid w:val="00EC4679"/>
    <w:rsid w:val="00EC608D"/>
    <w:rsid w:val="00EC6E82"/>
    <w:rsid w:val="00ED02BA"/>
    <w:rsid w:val="00ED5992"/>
    <w:rsid w:val="00EE1C31"/>
    <w:rsid w:val="00EE73E9"/>
    <w:rsid w:val="00EF075C"/>
    <w:rsid w:val="00F1018A"/>
    <w:rsid w:val="00F15F48"/>
    <w:rsid w:val="00F16533"/>
    <w:rsid w:val="00F33CD5"/>
    <w:rsid w:val="00F42C0C"/>
    <w:rsid w:val="00F505D4"/>
    <w:rsid w:val="00F531B9"/>
    <w:rsid w:val="00F67294"/>
    <w:rsid w:val="00F815EB"/>
    <w:rsid w:val="00F8196C"/>
    <w:rsid w:val="00F83225"/>
    <w:rsid w:val="00F85F11"/>
    <w:rsid w:val="00FA2711"/>
    <w:rsid w:val="00FA41C4"/>
    <w:rsid w:val="00FA52D8"/>
    <w:rsid w:val="00FA7033"/>
    <w:rsid w:val="00FC1EB7"/>
    <w:rsid w:val="00FD58DD"/>
    <w:rsid w:val="00FE1181"/>
    <w:rsid w:val="00FE3237"/>
    <w:rsid w:val="00FE7517"/>
    <w:rsid w:val="00F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92"/>
  </w:style>
  <w:style w:type="paragraph" w:styleId="Footer">
    <w:name w:val="footer"/>
    <w:basedOn w:val="Normal"/>
    <w:link w:val="FooterChar"/>
    <w:uiPriority w:val="99"/>
    <w:unhideWhenUsed/>
    <w:rsid w:val="00CF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92"/>
  </w:style>
  <w:style w:type="paragraph" w:styleId="ListParagraph">
    <w:name w:val="List Paragraph"/>
    <w:basedOn w:val="Normal"/>
    <w:uiPriority w:val="34"/>
    <w:qFormat/>
    <w:rsid w:val="008A6DD7"/>
    <w:pPr>
      <w:ind w:left="720"/>
      <w:contextualSpacing/>
    </w:pPr>
  </w:style>
  <w:style w:type="paragraph" w:styleId="BalloonText">
    <w:name w:val="Balloon Text"/>
    <w:basedOn w:val="Normal"/>
    <w:link w:val="BalloonTextChar"/>
    <w:uiPriority w:val="99"/>
    <w:semiHidden/>
    <w:unhideWhenUsed/>
    <w:rsid w:val="00DC4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D6"/>
    <w:rPr>
      <w:rFonts w:ascii="Tahoma" w:hAnsi="Tahoma" w:cs="Tahoma"/>
      <w:sz w:val="16"/>
      <w:szCs w:val="16"/>
    </w:rPr>
  </w:style>
  <w:style w:type="character" w:styleId="CommentReference">
    <w:name w:val="annotation reference"/>
    <w:basedOn w:val="DefaultParagraphFont"/>
    <w:uiPriority w:val="99"/>
    <w:semiHidden/>
    <w:unhideWhenUsed/>
    <w:rsid w:val="007B0BDD"/>
    <w:rPr>
      <w:sz w:val="16"/>
      <w:szCs w:val="16"/>
    </w:rPr>
  </w:style>
  <w:style w:type="paragraph" w:styleId="CommentText">
    <w:name w:val="annotation text"/>
    <w:basedOn w:val="Normal"/>
    <w:link w:val="CommentTextChar"/>
    <w:uiPriority w:val="99"/>
    <w:unhideWhenUsed/>
    <w:rsid w:val="007B0BDD"/>
    <w:pPr>
      <w:spacing w:line="240" w:lineRule="auto"/>
    </w:pPr>
    <w:rPr>
      <w:sz w:val="20"/>
      <w:szCs w:val="20"/>
    </w:rPr>
  </w:style>
  <w:style w:type="character" w:customStyle="1" w:styleId="CommentTextChar">
    <w:name w:val="Comment Text Char"/>
    <w:basedOn w:val="DefaultParagraphFont"/>
    <w:link w:val="CommentText"/>
    <w:uiPriority w:val="99"/>
    <w:rsid w:val="007B0BDD"/>
    <w:rPr>
      <w:sz w:val="20"/>
      <w:szCs w:val="20"/>
    </w:rPr>
  </w:style>
  <w:style w:type="paragraph" w:styleId="CommentSubject">
    <w:name w:val="annotation subject"/>
    <w:basedOn w:val="CommentText"/>
    <w:next w:val="CommentText"/>
    <w:link w:val="CommentSubjectChar"/>
    <w:uiPriority w:val="99"/>
    <w:semiHidden/>
    <w:unhideWhenUsed/>
    <w:rsid w:val="007B0BDD"/>
    <w:rPr>
      <w:b/>
      <w:bCs/>
    </w:rPr>
  </w:style>
  <w:style w:type="character" w:customStyle="1" w:styleId="CommentSubjectChar">
    <w:name w:val="Comment Subject Char"/>
    <w:basedOn w:val="CommentTextChar"/>
    <w:link w:val="CommentSubject"/>
    <w:uiPriority w:val="99"/>
    <w:semiHidden/>
    <w:rsid w:val="007B0BDD"/>
    <w:rPr>
      <w:b/>
      <w:bCs/>
      <w:sz w:val="20"/>
      <w:szCs w:val="20"/>
    </w:rPr>
  </w:style>
  <w:style w:type="paragraph" w:styleId="Revision">
    <w:name w:val="Revision"/>
    <w:hidden/>
    <w:uiPriority w:val="99"/>
    <w:semiHidden/>
    <w:rsid w:val="00384B55"/>
    <w:pPr>
      <w:widowControl/>
      <w:spacing w:after="0" w:line="240" w:lineRule="auto"/>
    </w:pPr>
  </w:style>
  <w:style w:type="paragraph" w:styleId="BodyText3">
    <w:name w:val="Body Text 3"/>
    <w:basedOn w:val="Normal"/>
    <w:link w:val="BodyText3Char"/>
    <w:rsid w:val="00327708"/>
    <w:pPr>
      <w:widowControl/>
      <w:spacing w:after="120" w:line="240" w:lineRule="auto"/>
    </w:pPr>
    <w:rPr>
      <w:rFonts w:ascii="Times New Roman" w:eastAsia="Times New Roman" w:hAnsi="Times New Roman" w:cs="Times New Roman"/>
      <w:b/>
      <w:bCs/>
      <w:i/>
      <w:iCs/>
      <w:sz w:val="24"/>
      <w:szCs w:val="24"/>
    </w:rPr>
  </w:style>
  <w:style w:type="character" w:customStyle="1" w:styleId="BodyText3Char">
    <w:name w:val="Body Text 3 Char"/>
    <w:basedOn w:val="DefaultParagraphFont"/>
    <w:link w:val="BodyText3"/>
    <w:rsid w:val="00327708"/>
    <w:rPr>
      <w:rFonts w:ascii="Times New Roman" w:eastAsia="Times New Roman" w:hAnsi="Times New Roman" w:cs="Times New Roman"/>
      <w:b/>
      <w:bCs/>
      <w:i/>
      <w:iCs/>
      <w:sz w:val="24"/>
      <w:szCs w:val="24"/>
    </w:rPr>
  </w:style>
  <w:style w:type="table" w:styleId="TableGrid">
    <w:name w:val="Table Grid"/>
    <w:basedOn w:val="TableNormal"/>
    <w:uiPriority w:val="59"/>
    <w:rsid w:val="0032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92"/>
  </w:style>
  <w:style w:type="paragraph" w:styleId="Footer">
    <w:name w:val="footer"/>
    <w:basedOn w:val="Normal"/>
    <w:link w:val="FooterChar"/>
    <w:uiPriority w:val="99"/>
    <w:unhideWhenUsed/>
    <w:rsid w:val="00CF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92"/>
  </w:style>
  <w:style w:type="paragraph" w:styleId="ListParagraph">
    <w:name w:val="List Paragraph"/>
    <w:basedOn w:val="Normal"/>
    <w:uiPriority w:val="34"/>
    <w:qFormat/>
    <w:rsid w:val="008A6DD7"/>
    <w:pPr>
      <w:ind w:left="720"/>
      <w:contextualSpacing/>
    </w:pPr>
  </w:style>
  <w:style w:type="paragraph" w:styleId="BalloonText">
    <w:name w:val="Balloon Text"/>
    <w:basedOn w:val="Normal"/>
    <w:link w:val="BalloonTextChar"/>
    <w:uiPriority w:val="99"/>
    <w:semiHidden/>
    <w:unhideWhenUsed/>
    <w:rsid w:val="00DC4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1D6"/>
    <w:rPr>
      <w:rFonts w:ascii="Tahoma" w:hAnsi="Tahoma" w:cs="Tahoma"/>
      <w:sz w:val="16"/>
      <w:szCs w:val="16"/>
    </w:rPr>
  </w:style>
  <w:style w:type="character" w:styleId="CommentReference">
    <w:name w:val="annotation reference"/>
    <w:basedOn w:val="DefaultParagraphFont"/>
    <w:uiPriority w:val="99"/>
    <w:semiHidden/>
    <w:unhideWhenUsed/>
    <w:rsid w:val="007B0BDD"/>
    <w:rPr>
      <w:sz w:val="16"/>
      <w:szCs w:val="16"/>
    </w:rPr>
  </w:style>
  <w:style w:type="paragraph" w:styleId="CommentText">
    <w:name w:val="annotation text"/>
    <w:basedOn w:val="Normal"/>
    <w:link w:val="CommentTextChar"/>
    <w:uiPriority w:val="99"/>
    <w:unhideWhenUsed/>
    <w:rsid w:val="007B0BDD"/>
    <w:pPr>
      <w:spacing w:line="240" w:lineRule="auto"/>
    </w:pPr>
    <w:rPr>
      <w:sz w:val="20"/>
      <w:szCs w:val="20"/>
    </w:rPr>
  </w:style>
  <w:style w:type="character" w:customStyle="1" w:styleId="CommentTextChar">
    <w:name w:val="Comment Text Char"/>
    <w:basedOn w:val="DefaultParagraphFont"/>
    <w:link w:val="CommentText"/>
    <w:uiPriority w:val="99"/>
    <w:rsid w:val="007B0BDD"/>
    <w:rPr>
      <w:sz w:val="20"/>
      <w:szCs w:val="20"/>
    </w:rPr>
  </w:style>
  <w:style w:type="paragraph" w:styleId="CommentSubject">
    <w:name w:val="annotation subject"/>
    <w:basedOn w:val="CommentText"/>
    <w:next w:val="CommentText"/>
    <w:link w:val="CommentSubjectChar"/>
    <w:uiPriority w:val="99"/>
    <w:semiHidden/>
    <w:unhideWhenUsed/>
    <w:rsid w:val="007B0BDD"/>
    <w:rPr>
      <w:b/>
      <w:bCs/>
    </w:rPr>
  </w:style>
  <w:style w:type="character" w:customStyle="1" w:styleId="CommentSubjectChar">
    <w:name w:val="Comment Subject Char"/>
    <w:basedOn w:val="CommentTextChar"/>
    <w:link w:val="CommentSubject"/>
    <w:uiPriority w:val="99"/>
    <w:semiHidden/>
    <w:rsid w:val="007B0BDD"/>
    <w:rPr>
      <w:b/>
      <w:bCs/>
      <w:sz w:val="20"/>
      <w:szCs w:val="20"/>
    </w:rPr>
  </w:style>
  <w:style w:type="paragraph" w:styleId="Revision">
    <w:name w:val="Revision"/>
    <w:hidden/>
    <w:uiPriority w:val="99"/>
    <w:semiHidden/>
    <w:rsid w:val="00384B55"/>
    <w:pPr>
      <w:widowControl/>
      <w:spacing w:after="0" w:line="240" w:lineRule="auto"/>
    </w:pPr>
  </w:style>
  <w:style w:type="paragraph" w:styleId="BodyText3">
    <w:name w:val="Body Text 3"/>
    <w:basedOn w:val="Normal"/>
    <w:link w:val="BodyText3Char"/>
    <w:rsid w:val="00327708"/>
    <w:pPr>
      <w:widowControl/>
      <w:spacing w:after="120" w:line="240" w:lineRule="auto"/>
    </w:pPr>
    <w:rPr>
      <w:rFonts w:ascii="Times New Roman" w:eastAsia="Times New Roman" w:hAnsi="Times New Roman" w:cs="Times New Roman"/>
      <w:b/>
      <w:bCs/>
      <w:i/>
      <w:iCs/>
      <w:sz w:val="24"/>
      <w:szCs w:val="24"/>
    </w:rPr>
  </w:style>
  <w:style w:type="character" w:customStyle="1" w:styleId="BodyText3Char">
    <w:name w:val="Body Text 3 Char"/>
    <w:basedOn w:val="DefaultParagraphFont"/>
    <w:link w:val="BodyText3"/>
    <w:rsid w:val="00327708"/>
    <w:rPr>
      <w:rFonts w:ascii="Times New Roman" w:eastAsia="Times New Roman" w:hAnsi="Times New Roman" w:cs="Times New Roman"/>
      <w:b/>
      <w:bCs/>
      <w:i/>
      <w:iCs/>
      <w:sz w:val="24"/>
      <w:szCs w:val="24"/>
    </w:rPr>
  </w:style>
  <w:style w:type="table" w:styleId="TableGrid">
    <w:name w:val="Table Grid"/>
    <w:basedOn w:val="TableNormal"/>
    <w:uiPriority w:val="59"/>
    <w:rsid w:val="0032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30B5-D9F1-460A-98CD-684A9F5AC21E}">
  <ds:schemaRefs>
    <ds:schemaRef ds:uri="http://schemas.openxmlformats.org/officeDocument/2006/bibliography"/>
  </ds:schemaRefs>
</ds:datastoreItem>
</file>

<file path=customXml/itemProps2.xml><?xml version="1.0" encoding="utf-8"?>
<ds:datastoreItem xmlns:ds="http://schemas.openxmlformats.org/officeDocument/2006/customXml" ds:itemID="{34F9C94E-042B-412A-A6A6-2060DA9E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17859</Characters>
  <Application>Microsoft Office Word</Application>
  <DocSecurity>0</DocSecurity>
  <Lines>510</Lines>
  <Paragraphs>228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Bill</dc:creator>
  <cp:lastModifiedBy>Michelle Cribbs</cp:lastModifiedBy>
  <cp:revision>2</cp:revision>
  <cp:lastPrinted>2016-04-20T16:25:00Z</cp:lastPrinted>
  <dcterms:created xsi:type="dcterms:W3CDTF">2016-04-25T14:43:00Z</dcterms:created>
  <dcterms:modified xsi:type="dcterms:W3CDTF">2016-04-25T14:43:00Z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LastSaved">
    <vt:filetime>2012-08-30T00:00:00Z</vt:filetime>
  </property>
  <property fmtid="{D5CDD505-2E9C-101B-9397-08002B2CF9AE}" pid="4" name="_NewReviewCycle">
    <vt:lpwstr/>
  </property>
</Properties>
</file>